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W w:w="951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7"/>
        <w:gridCol w:w="3836"/>
        <w:gridCol w:w="1701"/>
        <w:gridCol w:w="824"/>
        <w:gridCol w:w="2409"/>
        <w:gridCol w:w="18"/>
      </w:tblGrid>
      <w:tr w14:paraId="48FA5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7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646857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Style w:val="13"/>
                <w:rFonts w:ascii="Times New Roman" w:hAnsi="Times New Roman"/>
                <w:kern w:val="0"/>
                <w:sz w:val="24"/>
              </w:rPr>
              <w:t>课题</w:t>
            </w:r>
          </w:p>
        </w:tc>
        <w:tc>
          <w:tcPr>
            <w:tcW w:w="383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EB2CC11">
            <w:pPr>
              <w:spacing w:line="44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语文园地五</w:t>
            </w:r>
          </w:p>
        </w:tc>
        <w:tc>
          <w:tcPr>
            <w:tcW w:w="170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9C6ED9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授课时间</w:t>
            </w:r>
          </w:p>
        </w:tc>
        <w:tc>
          <w:tcPr>
            <w:tcW w:w="3251" w:type="dxa"/>
            <w:gridSpan w:val="3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4DFA55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2课时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09D8D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4F9DE7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教学</w:t>
            </w:r>
          </w:p>
          <w:p w14:paraId="1F52A9A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F715E16">
            <w:pPr>
              <w:widowControl/>
              <w:spacing w:line="440" w:lineRule="exact"/>
              <w:ind w:firstLine="600" w:firstLineChars="25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1.学用字词句，认真读词语和描红。</w:t>
            </w:r>
          </w:p>
          <w:p w14:paraId="152B044E">
            <w:pPr>
              <w:widowControl/>
              <w:spacing w:line="440" w:lineRule="exact"/>
              <w:ind w:firstLine="600" w:firstLineChars="25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2.通过看图、感悟、诵读，体会古诗，帮助小学生积累经典诗文。</w:t>
            </w:r>
          </w:p>
          <w:p w14:paraId="6BCB1F75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3．写铅笔字，练习写左右结构的字时，注意两种不同写法。</w:t>
            </w:r>
          </w:p>
        </w:tc>
      </w:tr>
      <w:tr w14:paraId="56738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566ADA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教学</w:t>
            </w:r>
          </w:p>
          <w:p w14:paraId="1618851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重点</w:t>
            </w:r>
          </w:p>
        </w:tc>
        <w:tc>
          <w:tcPr>
            <w:tcW w:w="877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03318B2">
            <w:pPr>
              <w:spacing w:line="440" w:lineRule="exact"/>
              <w:ind w:firstLine="432" w:firstLineChars="180"/>
              <w:rPr>
                <w:rFonts w:ascii="Times New Roman" w:hAnsi="Times New Roman" w:eastAsiaTheme="minorEastAsia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写铅笔字，练习写左右结构的字时，注意两种不同写法。 积累古诗，词语。</w:t>
            </w:r>
          </w:p>
        </w:tc>
      </w:tr>
      <w:tr w14:paraId="72D91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B05651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教学</w:t>
            </w:r>
          </w:p>
          <w:p w14:paraId="278A5E45">
            <w:pPr>
              <w:widowControl/>
              <w:spacing w:line="360" w:lineRule="auto"/>
              <w:jc w:val="center"/>
              <w:rPr>
                <w:rStyle w:val="13"/>
                <w:rFonts w:ascii="Times New Roman" w:hAnsi="Times New Roman"/>
                <w:kern w:val="0"/>
                <w:sz w:val="24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难点</w:t>
            </w:r>
          </w:p>
        </w:tc>
        <w:tc>
          <w:tcPr>
            <w:tcW w:w="877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AEE600F">
            <w:pPr>
              <w:spacing w:line="440" w:lineRule="exact"/>
              <w:ind w:firstLine="480" w:firstLineChars="200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读《刻舟求剑》的故事，学会根据图片讲述故事，懂得做事不要墨守成规，不懂变通，不要用静止地观点看待已经发生变化的事情。</w:t>
            </w:r>
          </w:p>
        </w:tc>
      </w:tr>
      <w:tr w14:paraId="66A71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582" w:hRule="atLeast"/>
          <w:jc w:val="center"/>
        </w:trPr>
        <w:tc>
          <w:tcPr>
            <w:tcW w:w="9497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DFB3495">
            <w:pPr>
              <w:widowControl/>
              <w:spacing w:line="360" w:lineRule="auto"/>
              <w:jc w:val="center"/>
              <w:rPr>
                <w:rStyle w:val="13"/>
                <w:rFonts w:ascii="Times New Roman" w:hAnsi="Times New Roman"/>
                <w:kern w:val="0"/>
                <w:sz w:val="24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第一课时</w:t>
            </w:r>
          </w:p>
        </w:tc>
      </w:tr>
      <w:tr w14:paraId="10E44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1965CF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教学</w:t>
            </w:r>
          </w:p>
          <w:p w14:paraId="0B0C3C5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7A2F839">
            <w:pPr>
              <w:widowControl/>
              <w:spacing w:line="440" w:lineRule="exact"/>
              <w:ind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1.学用字词句，认真读词语和描红。</w:t>
            </w:r>
          </w:p>
          <w:p w14:paraId="7766270B">
            <w:pPr>
              <w:widowControl/>
              <w:spacing w:line="440" w:lineRule="exact"/>
              <w:ind w:firstLine="480"/>
              <w:jc w:val="left"/>
              <w:rPr>
                <w:rFonts w:ascii="Times New Roman" w:hAnsi="Times New Roman"/>
                <w:color w:val="00B05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2.写铅笔字，练习写左右结构的字时，注意两种不同写法。</w:t>
            </w:r>
          </w:p>
        </w:tc>
      </w:tr>
      <w:tr w14:paraId="7B093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E739902">
            <w:pPr>
              <w:widowControl/>
              <w:spacing w:line="360" w:lineRule="auto"/>
              <w:jc w:val="center"/>
              <w:rPr>
                <w:rStyle w:val="13"/>
                <w:rFonts w:ascii="Times New Roman" w:hAnsi="Times New Roman"/>
                <w:kern w:val="0"/>
                <w:sz w:val="24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教具</w:t>
            </w:r>
          </w:p>
          <w:p w14:paraId="5D5F4462">
            <w:pPr>
              <w:widowControl/>
              <w:spacing w:line="360" w:lineRule="auto"/>
              <w:jc w:val="center"/>
              <w:rPr>
                <w:rStyle w:val="13"/>
                <w:rFonts w:ascii="Times New Roman" w:hAnsi="Times New Roman"/>
                <w:kern w:val="0"/>
                <w:sz w:val="24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6B31D96">
            <w:pPr>
              <w:pStyle w:val="9"/>
              <w:spacing w:beforeAutospacing="0" w:afterAutospacing="0" w:line="440" w:lineRule="exact"/>
              <w:ind w:firstLine="420"/>
              <w:rPr>
                <w:rFonts w:ascii="Times New Roman" w:hAnsi="Times New Roman"/>
              </w:rPr>
            </w:pPr>
            <w:r>
              <w:rPr>
                <w:rFonts w:hint="eastAsia"/>
              </w:rPr>
              <w:t>生字卡片、教学课件等</w:t>
            </w:r>
          </w:p>
        </w:tc>
      </w:tr>
      <w:tr w14:paraId="06BDB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544" w:hRule="atLeast"/>
          <w:jc w:val="center"/>
        </w:trPr>
        <w:tc>
          <w:tcPr>
            <w:tcW w:w="7088" w:type="dxa"/>
            <w:gridSpan w:val="4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2BF533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A14451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6740D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F8ADA9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导入</w:t>
            </w:r>
          </w:p>
          <w:p w14:paraId="29BB745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0A819B2">
            <w:pPr>
              <w:widowControl/>
              <w:spacing w:line="440" w:lineRule="exact"/>
              <w:ind w:right="1680" w:rightChars="8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一、揭题导入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。</w:t>
            </w:r>
          </w:p>
          <w:p w14:paraId="7993D39D">
            <w:pPr>
              <w:widowControl/>
              <w:spacing w:line="440" w:lineRule="exact"/>
              <w:ind w:right="113" w:rightChars="54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今天我们学习“语文园地五”的内容。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>（板书：语文园地五）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47AEAE31">
            <w:pPr>
              <w:tabs>
                <w:tab w:val="left" w:pos="6237"/>
              </w:tabs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14:paraId="57E02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73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918769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新课</w:t>
            </w:r>
          </w:p>
          <w:p w14:paraId="236CAD7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教学</w:t>
            </w:r>
          </w:p>
          <w:p w14:paraId="11285E3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77CB420">
            <w:pPr>
              <w:pStyle w:val="9"/>
              <w:spacing w:beforeAutospacing="0" w:afterAutospacing="0" w:line="440" w:lineRule="exact"/>
              <w:ind w:right="113" w:rightChars="54"/>
              <w:rPr>
                <w:color w:val="FF0000"/>
              </w:rPr>
            </w:pPr>
            <w:r>
              <w:rPr>
                <w:rFonts w:hint="eastAsia"/>
                <w:b/>
                <w:bCs/>
                <w:color w:val="FF00FF"/>
              </w:rPr>
              <w:t>二、学用结合</w:t>
            </w:r>
            <w:r>
              <w:rPr>
                <w:rFonts w:hint="eastAsia"/>
                <w:color w:val="FF0000"/>
              </w:rPr>
              <w:t>。</w:t>
            </w:r>
          </w:p>
          <w:p w14:paraId="18C1E971">
            <w:pPr>
              <w:pStyle w:val="9"/>
              <w:spacing w:beforeAutospacing="0" w:afterAutospacing="0" w:line="440" w:lineRule="exact"/>
              <w:ind w:right="113" w:rightChars="54"/>
              <w:rPr>
                <w:color w:val="FF00FF"/>
              </w:rPr>
            </w:pPr>
            <w:r>
              <w:rPr>
                <w:rFonts w:hint="eastAsia"/>
                <w:color w:val="FF00FF"/>
              </w:rPr>
              <w:t xml:space="preserve">     板块一：识字加油站</w:t>
            </w:r>
          </w:p>
          <w:p w14:paraId="159E5FD6">
            <w:pPr>
              <w:pStyle w:val="9"/>
              <w:spacing w:beforeAutospacing="0" w:afterAutospacing="0" w:line="440" w:lineRule="exact"/>
              <w:ind w:right="113" w:rightChars="54" w:firstLine="482" w:firstLineChars="200"/>
              <w:rPr>
                <w:color w:val="00B050"/>
              </w:rPr>
            </w:pPr>
            <w:r>
              <w:rPr>
                <w:rFonts w:hint="eastAsia"/>
                <w:b/>
                <w:color w:val="00B050"/>
              </w:rPr>
              <w:t>（课件出示3）</w:t>
            </w:r>
          </w:p>
          <w:p w14:paraId="5D490CA8">
            <w:pPr>
              <w:spacing w:line="440" w:lineRule="exact"/>
              <w:ind w:right="113" w:rightChars="54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sz w:val="24"/>
              </w:rPr>
              <w:pict>
                <v:line id="直接连接符 277" o:spid="_x0000_s1025" o:spt="20" style="position:absolute;left:0pt;margin-left:65.9pt;margin-top:14.7pt;height:16.5pt;width:15pt;z-index:251659264;mso-width-relative:page;mso-height-relative:page;" stroked="t" coordsize="21600,21600">
                  <v:path arrowok="t"/>
                  <v:fill focussize="0,0"/>
                  <v:stroke weight="0.5pt" color="#5B9BD5"/>
                  <v:imagedata o:title=""/>
                  <o:lock v:ext="edit"/>
                </v:line>
              </w:pict>
            </w:r>
            <w:r>
              <w:rPr>
                <w:sz w:val="24"/>
              </w:rPr>
              <w:pict>
                <v:line id="直接连接符 278" o:spid="_x0000_s1026" o:spt="20" style="position:absolute;left:0pt;margin-left:237.65pt;margin-top:13.95pt;height:15.75pt;width:18.75pt;z-index:251660288;mso-width-relative:page;mso-height-relative:page;" stroked="t" coordsize="21600,21600">
                  <v:path arrowok="t"/>
                  <v:fill focussize="0,0"/>
                  <v:stroke weight="0.5pt" color="#5B9BD5"/>
                  <v:imagedata o:title=""/>
                  <o:lock v:ext="edit"/>
                </v:line>
              </w:pic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 xml:space="preserve"> 山 （）  锋     爱 （）  幕     吵   （）饭</w:t>
            </w:r>
          </w:p>
          <w:p w14:paraId="09DA9B0C">
            <w:pPr>
              <w:spacing w:line="440" w:lineRule="exact"/>
              <w:ind w:right="113" w:rightChars="54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 xml:space="preserve">     蜜 （）  峰     扫 （）  墓     抄   （）闹</w:t>
            </w:r>
          </w:p>
          <w:p w14:paraId="0C455B8E">
            <w:pPr>
              <w:spacing w:line="440" w:lineRule="exact"/>
              <w:ind w:right="113" w:rightChars="54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 xml:space="preserve">     刀 （）  蜂     开 （）  慕     炒   （）写</w:t>
            </w:r>
          </w:p>
          <w:p w14:paraId="15EFB36E">
            <w:pPr>
              <w:spacing w:line="360" w:lineRule="auto"/>
              <w:ind w:right="113" w:rightChars="54" w:firstLine="480" w:firstLineChars="200"/>
              <w:rPr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1.读一读，</w:t>
            </w:r>
            <w:r>
              <w:rPr>
                <w:rFonts w:hint="eastAsia"/>
                <w:sz w:val="24"/>
              </w:rPr>
              <w:t>注意“锋、蜂”是后鼻音，“扫”是平舌音，“抄、 炒”是翘舌音。本题中所选的9个汉字，第一、二组里的3个汉字读音完全相同，带有“夆”字的汉字，大多读“fen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/>
                <w:sz w:val="24"/>
              </w:rPr>
              <w:t>”，带有“莫”的汉字有些读“mu”等，第三组，带有“少”字的汉字，韵母往往是“</w:t>
            </w:r>
            <w:r>
              <w:rPr>
                <w:rFonts w:hint="eastAsia"/>
                <w:sz w:val="28"/>
                <w:szCs w:val="28"/>
              </w:rPr>
              <w:t>ɑ</w:t>
            </w:r>
            <w:r>
              <w:rPr>
                <w:rFonts w:hint="eastAsia"/>
                <w:sz w:val="24"/>
              </w:rPr>
              <w:t>o”。</w:t>
            </w:r>
          </w:p>
          <w:p w14:paraId="67FEE784">
            <w:pPr>
              <w:spacing w:line="440" w:lineRule="exact"/>
              <w:ind w:right="113" w:rightChars="54"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2.理解字词的意思。</w:t>
            </w:r>
          </w:p>
          <w:p w14:paraId="6BD9685E">
            <w:pPr>
              <w:spacing w:line="440" w:lineRule="exact"/>
              <w:ind w:right="113" w:rightChars="54"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“蜜”虫字旁，是一种昆虫，所以，应该“蜜-蜂”，“锋”是金字旁，与金属有关，所以和“刀”相连。“幕”字是巾字旁，与布有关，所以应该是“开幕”，“墓”就是墓地，联系生活，应该是“扫墓”。做饭需要火，所以是“炒-饭”，写字需要手，所以是“抄写”。</w:t>
            </w:r>
          </w:p>
          <w:p w14:paraId="1883BA0B">
            <w:pPr>
              <w:spacing w:line="440" w:lineRule="exact"/>
              <w:ind w:right="113" w:rightChars="54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3.看一看：在理解词语意思的基础上，根据字形，特别是字的部首选择组词填空。</w:t>
            </w:r>
          </w:p>
          <w:p w14:paraId="76B06A4F">
            <w:pPr>
              <w:spacing w:line="440" w:lineRule="exact"/>
              <w:ind w:right="113" w:rightChars="54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4.填一填：选择正确的字填入括号中。</w:t>
            </w:r>
          </w:p>
          <w:p w14:paraId="29C56B91">
            <w:pPr>
              <w:spacing w:line="360" w:lineRule="auto"/>
              <w:ind w:right="113" w:rightChars="54"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5.我还知道：</w:t>
            </w:r>
          </w:p>
          <w:p w14:paraId="5EC082E6">
            <w:pPr>
              <w:pStyle w:val="9"/>
              <w:spacing w:beforeAutospacing="0" w:afterAutospacing="0" w:line="440" w:lineRule="exact"/>
              <w:ind w:right="113" w:rightChars="54" w:firstLine="480" w:firstLineChars="200"/>
            </w:pPr>
            <w:r>
              <w:rPr>
                <w:rFonts w:hint="eastAsia"/>
              </w:rPr>
              <w:t>具有相同部件的生字，还有很多，比如：</w:t>
            </w:r>
            <w:r>
              <w:rPr>
                <w:rFonts w:hint="eastAsia"/>
                <w:b/>
                <w:color w:val="00B050"/>
              </w:rPr>
              <w:t>（课件出示4）</w:t>
            </w:r>
          </w:p>
          <w:p w14:paraId="6DA64F97">
            <w:pPr>
              <w:spacing w:line="360" w:lineRule="auto"/>
              <w:ind w:right="113" w:rightChars="54"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“披”和“坡”，披衣服应该用手披，所以是提手旁，山坡是指高地，所以是“土”字旁。</w:t>
            </w:r>
          </w:p>
          <w:p w14:paraId="3410555D">
            <w:pPr>
              <w:spacing w:line="360" w:lineRule="auto"/>
              <w:ind w:right="113" w:rightChars="54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“柏”和“伯”，“柏树”是指一种树，所以是“木”字旁；“伯伯”是指的人，所以是单人旁。</w:t>
            </w:r>
          </w:p>
          <w:p w14:paraId="39247EF1">
            <w:pPr>
              <w:widowControl/>
              <w:spacing w:line="440" w:lineRule="exact"/>
              <w:ind w:right="113" w:rightChars="54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板块二：字词句运用</w:t>
            </w:r>
          </w:p>
          <w:p w14:paraId="6B5EEC37">
            <w:pPr>
              <w:widowControl/>
              <w:spacing w:line="440" w:lineRule="exact"/>
              <w:ind w:right="113" w:rightChars="54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1.读一读，猜一猜词语的意思。</w:t>
            </w:r>
          </w:p>
          <w:p w14:paraId="718ADEE8">
            <w:pPr>
              <w:spacing w:line="440" w:lineRule="exact"/>
              <w:ind w:right="113" w:rightChars="54" w:firstLine="480"/>
              <w:rPr>
                <w:rFonts w:ascii="宋体" w:hAnsi="宋体" w:cs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提示：这些词语都和说</w:t>
            </w:r>
            <w:r>
              <w:rPr>
                <w:rFonts w:hint="eastAsia" w:ascii="宋体" w:hAnsi="宋体" w:cs="宋体"/>
                <w:sz w:val="24"/>
              </w:rPr>
              <w:t>话有关，可以抓住数词来猜测词语的意思。</w:t>
            </w: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（板书：和说话有关的成语）</w:t>
            </w:r>
          </w:p>
          <w:p w14:paraId="528DBC45">
            <w:pPr>
              <w:spacing w:line="440" w:lineRule="exact"/>
              <w:ind w:right="113" w:rightChars="54" w:firstLine="480"/>
              <w:rPr>
                <w:rFonts w:ascii="宋体" w:hAnsi="宋体" w:cs="宋体"/>
                <w:b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（课件出示5）</w:t>
            </w:r>
          </w:p>
          <w:p w14:paraId="1333ACA7">
            <w:pPr>
              <w:spacing w:line="440" w:lineRule="exact"/>
              <w:ind w:right="113" w:rightChars="54" w:firstLine="480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 xml:space="preserve">不言不语 </w:t>
            </w:r>
            <w:r>
              <w:rPr>
                <w:rFonts w:ascii="宋体" w:hAnsi="宋体" w:cs="宋体"/>
                <w:bCs/>
                <w:color w:val="00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 xml:space="preserve"> 只言片语 </w:t>
            </w:r>
            <w:r>
              <w:rPr>
                <w:rFonts w:ascii="宋体" w:hAnsi="宋体" w:cs="宋体"/>
                <w:bCs/>
                <w:color w:val="00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三言两语  千言万语</w:t>
            </w:r>
          </w:p>
          <w:p w14:paraId="1ABD2080">
            <w:pPr>
              <w:spacing w:line="440" w:lineRule="exact"/>
              <w:ind w:right="113" w:rightChars="54" w:firstLine="480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豪言壮语   少言寡语  自言自语  甜言蜜语</w:t>
            </w:r>
          </w:p>
          <w:p w14:paraId="62395BAD">
            <w:pPr>
              <w:spacing w:line="440" w:lineRule="exact"/>
              <w:ind w:right="113" w:rightChars="54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（1）读</w:t>
            </w:r>
            <w:r>
              <w:rPr>
                <w:rFonts w:hint="eastAsia" w:ascii="宋体" w:hAnsi="宋体" w:cs="宋体"/>
                <w:sz w:val="24"/>
              </w:rPr>
              <w:t>一读：自由读一读。</w:t>
            </w:r>
          </w:p>
          <w:p w14:paraId="4ECA8831">
            <w:pPr>
              <w:spacing w:line="440" w:lineRule="exact"/>
              <w:ind w:right="113" w:rightChars="54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（2）想一想：这些词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语是什么意思有些词语可以用动作演示一下意思。   </w:t>
            </w:r>
          </w:p>
          <w:p w14:paraId="0DBFE01C">
            <w:pPr>
              <w:spacing w:line="440" w:lineRule="exact"/>
              <w:ind w:right="113" w:rightChars="54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 xml:space="preserve"> （3）说一说：先小组内讨论，再选小组代表上台说一说词语意思。</w:t>
            </w:r>
          </w:p>
          <w:p w14:paraId="59C74243">
            <w:pPr>
              <w:spacing w:line="440" w:lineRule="exact"/>
              <w:ind w:right="113" w:rightChars="54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“不言不语”中两个“不”，意思是不说话。</w:t>
            </w:r>
          </w:p>
          <w:p w14:paraId="766644A5">
            <w:pPr>
              <w:spacing w:line="440" w:lineRule="exact"/>
              <w:ind w:right="113" w:rightChars="54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“只言片语”中有“只、片”是少的意思，就是很少的话。</w:t>
            </w:r>
          </w:p>
          <w:p w14:paraId="15D0733E">
            <w:pPr>
              <w:spacing w:line="440" w:lineRule="exact"/>
              <w:ind w:right="113" w:rightChars="54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“三言两语”中有“三、两”可见不多，意思是很少的几句话。</w:t>
            </w:r>
          </w:p>
          <w:p w14:paraId="309788F7">
            <w:pPr>
              <w:spacing w:line="440" w:lineRule="exact"/>
              <w:ind w:right="113" w:rightChars="54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“千言万语”中有“千、万”，很多，意思是说的话很多。</w:t>
            </w:r>
          </w:p>
          <w:p w14:paraId="28812B87">
            <w:pPr>
              <w:spacing w:line="440" w:lineRule="exact"/>
              <w:ind w:right="113" w:rightChars="54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“豪言壮语”意思是说气魄很大的话。</w:t>
            </w:r>
          </w:p>
          <w:p w14:paraId="3BB9AEDF">
            <w:pPr>
              <w:spacing w:line="440" w:lineRule="exact"/>
              <w:ind w:right="113" w:rightChars="54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“少言寡语”中“少、寡”，很少，意思是说话不多。</w:t>
            </w:r>
          </w:p>
          <w:p w14:paraId="5D334798">
            <w:pPr>
              <w:spacing w:line="440" w:lineRule="exact"/>
              <w:ind w:right="113" w:rightChars="54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“自言自语”中“自、自”就是自己给自己说话。</w:t>
            </w:r>
          </w:p>
          <w:p w14:paraId="2187AC15">
            <w:pPr>
              <w:spacing w:line="440" w:lineRule="exact"/>
              <w:ind w:right="113" w:rightChars="54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“甜言蜜语”中“甜、蜜”指像蜜一样，指为了讨好别人或哄骗别人而说的动听的话。</w:t>
            </w:r>
          </w:p>
          <w:p w14:paraId="3BD8B71C">
            <w:pPr>
              <w:spacing w:line="440" w:lineRule="exact"/>
              <w:ind w:right="113" w:rightChars="54" w:firstLine="48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</w:rPr>
              <w:t>注意下面句子中加点的词语，仿照例子在括号中加上合适的词语，再读一读。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（课件出示6）</w:t>
            </w:r>
          </w:p>
          <w:p w14:paraId="44CB53AD">
            <w:pPr>
              <w:spacing w:line="440" w:lineRule="exact"/>
              <w:ind w:right="113" w:rightChars="54" w:firstLine="480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em w:val="dot"/>
              </w:rPr>
              <w:t>细长的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葫芦藤上长满了绿叶，开出了几朵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em w:val="dot"/>
              </w:rPr>
              <w:t>雪白的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小花。</w:t>
            </w:r>
          </w:p>
          <w:p w14:paraId="0A195EDF">
            <w:pPr>
              <w:spacing w:line="440" w:lineRule="exact"/>
              <w:ind w:right="113" w:rightChars="54" w:firstLine="480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em w:val="dot"/>
              </w:rPr>
              <w:t>茂密的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枝叶向四面展开，就像搭起了一个个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em w:val="dot"/>
              </w:rPr>
              <w:t>绿色的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凉棚。</w:t>
            </w:r>
          </w:p>
          <w:p w14:paraId="2379C174">
            <w:pPr>
              <w:spacing w:line="440" w:lineRule="exact"/>
              <w:ind w:right="113" w:rightChars="54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（1）读一读。读一读这两个句子，注意加点词语的用法。加点的词语都是修饰语，可以使句子表达得生动、具体。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（板书：修饰语）</w:t>
            </w:r>
          </w:p>
          <w:p w14:paraId="29F438E3">
            <w:pPr>
              <w:spacing w:line="440" w:lineRule="exact"/>
              <w:ind w:right="113" w:rightChars="54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（2）说一说：你发现了什么？</w:t>
            </w:r>
          </w:p>
          <w:p w14:paraId="36CA8BF2">
            <w:pPr>
              <w:spacing w:line="440" w:lineRule="exact"/>
              <w:ind w:right="113" w:rightChars="54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加点的词语都是含有“的”字的修饰语，可以使句子表达得生动、具体。</w:t>
            </w:r>
          </w:p>
          <w:p w14:paraId="68C8AAF7">
            <w:pPr>
              <w:spacing w:line="440" w:lineRule="exact"/>
              <w:ind w:right="113" w:rightChars="54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（3）</w:t>
            </w:r>
            <w:r>
              <w:rPr>
                <w:rFonts w:hint="eastAsia"/>
                <w:bCs/>
                <w:sz w:val="24"/>
              </w:rPr>
              <w:t>括号里的词语需要修饰的词语分别是“天空、气球、池塘、荷花”。可以想一想，天空怎样？气球怎么样，池塘怎么样，荷花怎么样。</w:t>
            </w:r>
          </w:p>
          <w:p w14:paraId="4ECD790F">
            <w:pPr>
              <w:spacing w:line="440" w:lineRule="exact"/>
              <w:ind w:right="113" w:rightChars="54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FF"/>
                <w:sz w:val="24"/>
              </w:rPr>
              <w:t xml:space="preserve">   （蓝蓝的）天空飘着（鲜红的）气球。</w:t>
            </w:r>
          </w:p>
          <w:p w14:paraId="7562F614">
            <w:pPr>
              <w:spacing w:line="440" w:lineRule="exact"/>
              <w:ind w:right="113" w:rightChars="54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 xml:space="preserve">    （清清的）池塘开满（洁白的）荷花。</w:t>
            </w:r>
          </w:p>
          <w:p w14:paraId="4C64B219">
            <w:pPr>
              <w:pStyle w:val="9"/>
              <w:spacing w:beforeAutospacing="0" w:afterAutospacing="0" w:line="440" w:lineRule="exact"/>
              <w:ind w:right="113" w:rightChars="54"/>
              <w:rPr>
                <w:b/>
                <w:bCs/>
                <w:color w:val="FF00FF"/>
              </w:rPr>
            </w:pPr>
            <w:r>
              <w:rPr>
                <w:rFonts w:hint="eastAsia"/>
                <w:b/>
                <w:bCs/>
                <w:color w:val="FF00FF"/>
              </w:rPr>
              <w:t xml:space="preserve">    三、书写提示</w:t>
            </w:r>
            <w:r>
              <w:rPr>
                <w:rFonts w:hint="eastAsia"/>
                <w:color w:val="FF0000"/>
              </w:rPr>
              <w:t>。</w:t>
            </w:r>
          </w:p>
          <w:p w14:paraId="26F7FA05">
            <w:pPr>
              <w:spacing w:line="440" w:lineRule="exact"/>
              <w:ind w:right="113" w:rightChars="54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>板块三：书写提示</w:t>
            </w:r>
          </w:p>
          <w:p w14:paraId="1E2C4AE9">
            <w:pPr>
              <w:spacing w:line="440" w:lineRule="exact"/>
              <w:ind w:right="113" w:rightChars="54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 1.看提示</w:t>
            </w:r>
          </w:p>
          <w:p w14:paraId="167C6BAB">
            <w:pPr>
              <w:adjustRightInd w:val="0"/>
              <w:snapToGrid w:val="0"/>
              <w:spacing w:line="440" w:lineRule="exact"/>
              <w:ind w:right="113" w:rightChars="54" w:firstLine="48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旁边的提示告诉我们写这几个字的时候要注意什么？</w:t>
            </w:r>
          </w:p>
          <w:p w14:paraId="2594A63F">
            <w:pPr>
              <w:adjustRightInd w:val="0"/>
              <w:snapToGrid w:val="0"/>
              <w:spacing w:line="440" w:lineRule="exact"/>
              <w:ind w:right="113" w:rightChars="54" w:firstLine="481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（课件出示7）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“观、呼”“忙、如”的田字格课件。</w:t>
            </w:r>
          </w:p>
          <w:p w14:paraId="1B1AA1D8">
            <w:pPr>
              <w:adjustRightInd w:val="0"/>
              <w:snapToGrid w:val="0"/>
              <w:spacing w:line="440" w:lineRule="exact"/>
              <w:ind w:right="113" w:rightChars="54" w:firstLine="481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左右结构的字有的左短右长如“观、呼”，有的左长右短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，</w:t>
            </w:r>
            <w:r>
              <w:rPr>
                <w:rFonts w:hint="eastAsia" w:ascii="宋体" w:hAnsi="宋体" w:cs="宋体"/>
                <w:bCs/>
                <w:sz w:val="24"/>
              </w:rPr>
              <w:t>如“忙、如”。</w:t>
            </w:r>
          </w:p>
          <w:p w14:paraId="59253D15">
            <w:pPr>
              <w:adjustRightInd w:val="0"/>
              <w:snapToGrid w:val="0"/>
              <w:spacing w:line="440" w:lineRule="exact"/>
              <w:ind w:right="113" w:rightChars="54"/>
              <w:rPr>
                <w:rFonts w:ascii="宋体" w:hAnsi="宋体" w:cs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 xml:space="preserve">   （板书：左短又长  左长右短）</w:t>
            </w:r>
          </w:p>
          <w:p w14:paraId="125ACEFE">
            <w:pPr>
              <w:adjustRightInd w:val="0"/>
              <w:snapToGrid w:val="0"/>
              <w:spacing w:line="440" w:lineRule="exact"/>
              <w:ind w:right="113" w:rightChars="54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2.教师范写</w:t>
            </w:r>
          </w:p>
          <w:p w14:paraId="34651B9B">
            <w:pPr>
              <w:adjustRightInd w:val="0"/>
              <w:snapToGrid w:val="0"/>
              <w:spacing w:line="440" w:lineRule="exact"/>
              <w:ind w:right="113" w:rightChars="54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sz w:val="24"/>
              </w:rPr>
              <w:t>“观”的右边“见”的撇要穿插到左边“又”的点下面，“呼”右边的“乎”的横要与左边“口”的横连接，“忙”右边的“亡”的横要穿插到左边竖心旁点的下面，“如”的右边“口”的横折要与左边女字旁的提连接。</w:t>
            </w:r>
          </w:p>
          <w:p w14:paraId="4548345F">
            <w:pPr>
              <w:adjustRightInd w:val="0"/>
              <w:snapToGrid w:val="0"/>
              <w:spacing w:line="440" w:lineRule="exact"/>
              <w:ind w:right="113" w:rightChars="54"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3.写一写</w:t>
            </w:r>
          </w:p>
          <w:p w14:paraId="2B737D1D">
            <w:pPr>
              <w:adjustRightInd w:val="0"/>
              <w:snapToGrid w:val="0"/>
              <w:spacing w:line="440" w:lineRule="exact"/>
              <w:ind w:right="113" w:rightChars="54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（1）先照着字帖写，一边写一边念笔画名称。</w:t>
            </w:r>
          </w:p>
          <w:p w14:paraId="766941C4">
            <w:pPr>
              <w:spacing w:line="440" w:lineRule="exact"/>
              <w:ind w:right="113" w:rightChars="54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（2）再在田字格中写，写好之后对照比较，看看哪个笔画没有写好，再重写。</w:t>
            </w:r>
          </w:p>
          <w:p w14:paraId="2E43720A">
            <w:pPr>
              <w:spacing w:line="440" w:lineRule="exact"/>
              <w:ind w:right="113" w:rightChars="54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 xml:space="preserve">    四、课堂小结</w:t>
            </w:r>
            <w:r>
              <w:rPr>
                <w:rFonts w:hint="eastAsia"/>
                <w:color w:val="FF0000"/>
              </w:rPr>
              <w:t>。</w:t>
            </w:r>
          </w:p>
          <w:p w14:paraId="41960C40">
            <w:pPr>
              <w:spacing w:line="440" w:lineRule="exact"/>
              <w:ind w:right="113" w:rightChars="54"/>
              <w:rPr>
                <w:rFonts w:ascii="Times New Roman" w:hAnsi="Times New Roman" w:eastAsiaTheme="majorEastAsia"/>
              </w:rPr>
            </w:pPr>
            <w:r>
              <w:rPr>
                <w:rFonts w:hint="eastAsia" w:ascii="宋体" w:hAnsi="宋体" w:cs="宋体"/>
                <w:color w:val="FF00FF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 我们这节课我们学会了词语的理解和运用，认识了几个与说话有关的词语，学会了写左右结构的字的书写规则，同学们都表现得很棒，希望下节课继续努力。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0E8918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color w:val="00B050"/>
                <w:kern w:val="0"/>
                <w:sz w:val="24"/>
              </w:rPr>
            </w:pPr>
            <w:r>
              <w:rPr>
                <w:rFonts w:ascii="Times New Roman" w:hAnsi="Times New Roman"/>
                <w:color w:val="00B050"/>
                <w:kern w:val="0"/>
                <w:sz w:val="24"/>
              </w:rPr>
              <w:t xml:space="preserve">  </w:t>
            </w:r>
          </w:p>
          <w:p w14:paraId="33ED9B4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FC5F1CD">
            <w:pPr>
              <w:spacing w:line="440" w:lineRule="exact"/>
              <w:rPr>
                <w:color w:val="00B050"/>
                <w:sz w:val="24"/>
              </w:rPr>
            </w:pPr>
          </w:p>
          <w:p w14:paraId="55ECCFD4">
            <w:pPr>
              <w:spacing w:line="440" w:lineRule="exact"/>
              <w:rPr>
                <w:color w:val="00B050"/>
                <w:sz w:val="24"/>
              </w:rPr>
            </w:pPr>
          </w:p>
          <w:p w14:paraId="264FAF49">
            <w:pPr>
              <w:spacing w:line="440" w:lineRule="exact"/>
              <w:rPr>
                <w:color w:val="00B050"/>
                <w:sz w:val="24"/>
              </w:rPr>
            </w:pPr>
          </w:p>
          <w:p w14:paraId="181B7E3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4DC685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A48A5E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5CC294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C1B5FD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845CE3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ACE293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5123DE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8230CC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D86AB8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05995A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DB7976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9A7A44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769C32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4A86219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【设计意图：区分几组形声字的形近字，要根据字的偏旁表意的功能区分。】</w:t>
            </w:r>
          </w:p>
          <w:p w14:paraId="54E2860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8CBC3B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A9ED82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BB6279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EBB60FA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45A45F4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19778C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236C913">
            <w:pPr>
              <w:spacing w:line="440" w:lineRule="exact"/>
              <w:rPr>
                <w:color w:val="00B050"/>
              </w:rPr>
            </w:pPr>
          </w:p>
          <w:p w14:paraId="47F78FC8">
            <w:pPr>
              <w:spacing w:line="440" w:lineRule="exact"/>
              <w:rPr>
                <w:color w:val="00B050"/>
              </w:rPr>
            </w:pPr>
          </w:p>
          <w:p w14:paraId="719488E4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【设计意图：理解几个带有“言、语”的成语的意思，可以抓住数词来理解。】</w:t>
            </w:r>
          </w:p>
          <w:p w14:paraId="7965515D">
            <w:pPr>
              <w:spacing w:line="440" w:lineRule="exact"/>
            </w:pPr>
          </w:p>
          <w:p w14:paraId="5974BBE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FEAC5A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176AD0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A536C30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2F4585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35D4E0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8A5FCC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193BFF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B696430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6F94B0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587FEF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D5858F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B8A9BB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620F9E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DA16C1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F8647B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BEE1C09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【设计意图：修饰语的训练，要明确被修饰的事物的特点。】</w:t>
            </w:r>
          </w:p>
          <w:p w14:paraId="77E59D7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81D673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C91AD7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3B97792">
            <w:pPr>
              <w:spacing w:line="440" w:lineRule="exact"/>
              <w:rPr>
                <w:color w:val="00B050"/>
                <w:sz w:val="24"/>
              </w:rPr>
            </w:pPr>
          </w:p>
          <w:p w14:paraId="15C5382A">
            <w:pPr>
              <w:spacing w:line="440" w:lineRule="exact"/>
              <w:rPr>
                <w:color w:val="00B050"/>
                <w:sz w:val="24"/>
              </w:rPr>
            </w:pPr>
          </w:p>
          <w:p w14:paraId="096E2B11">
            <w:pPr>
              <w:spacing w:line="440" w:lineRule="exact"/>
              <w:rPr>
                <w:color w:val="00B050"/>
                <w:sz w:val="24"/>
              </w:rPr>
            </w:pPr>
          </w:p>
          <w:p w14:paraId="02B22F46">
            <w:pPr>
              <w:spacing w:line="440" w:lineRule="exact"/>
              <w:rPr>
                <w:color w:val="00B050"/>
                <w:sz w:val="24"/>
              </w:rPr>
            </w:pPr>
          </w:p>
          <w:p w14:paraId="2B902E6B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4C2D9CE0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76E6A8F4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2CFF13D3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45DD7481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【设计意图：书写提示，先观察，再在教师的范写下，描绘并临写。】</w:t>
            </w:r>
          </w:p>
          <w:p w14:paraId="08FD0854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6585A477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</w:tc>
      </w:tr>
      <w:tr w14:paraId="777CCC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73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5092E65">
            <w:pPr>
              <w:widowControl/>
              <w:spacing w:line="360" w:lineRule="auto"/>
              <w:jc w:val="center"/>
              <w:rPr>
                <w:rStyle w:val="13"/>
                <w:rFonts w:ascii="Times New Roman" w:hAnsi="Times New Roman"/>
                <w:kern w:val="0"/>
                <w:sz w:val="24"/>
              </w:rPr>
            </w:pPr>
            <w:r>
              <w:rPr>
                <w:rStyle w:val="13"/>
                <w:rFonts w:hint="eastAsia" w:ascii="Times New Roman" w:hAnsi="Times New Roman"/>
                <w:kern w:val="0"/>
                <w:sz w:val="24"/>
              </w:rPr>
              <w:t>板书内容</w:t>
            </w:r>
          </w:p>
        </w:tc>
        <w:tc>
          <w:tcPr>
            <w:tcW w:w="6361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A9D9F64">
            <w:pPr>
              <w:pStyle w:val="17"/>
              <w:spacing w:line="440" w:lineRule="exact"/>
              <w:ind w:firstLine="0" w:firstLineChars="0"/>
              <w:jc w:val="center"/>
              <w:rPr>
                <w:rFonts w:ascii="宋体" w:hAnsi="宋体" w:cs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语文园地五</w:t>
            </w:r>
          </w:p>
          <w:p w14:paraId="3AA2DEDE">
            <w:pPr>
              <w:pStyle w:val="17"/>
              <w:spacing w:line="440" w:lineRule="exact"/>
              <w:ind w:firstLine="0" w:firstLineChars="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和说话有关的成语</w:t>
            </w:r>
          </w:p>
          <w:p w14:paraId="7A92BA95">
            <w:pPr>
              <w:pStyle w:val="17"/>
              <w:spacing w:line="440" w:lineRule="exact"/>
              <w:ind w:firstLine="0" w:firstLineChars="0"/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修饰语</w:t>
            </w:r>
          </w:p>
          <w:p w14:paraId="363873A3">
            <w:pPr>
              <w:pStyle w:val="17"/>
              <w:spacing w:line="440" w:lineRule="exact"/>
              <w:ind w:firstLine="0" w:firstLineChars="0"/>
              <w:jc w:val="center"/>
              <w:rPr>
                <w:bCs/>
                <w:color w:val="FF0000"/>
              </w:rPr>
            </w:pPr>
            <w:r>
              <w:rPr>
                <w:rFonts w:hint="eastAsia"/>
                <w:bCs/>
                <w:color w:val="FF0000"/>
              </w:rPr>
              <w:t>左短右长  左长右短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0DF013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color w:val="00B050"/>
                <w:kern w:val="0"/>
                <w:sz w:val="24"/>
              </w:rPr>
            </w:pPr>
          </w:p>
        </w:tc>
      </w:tr>
      <w:tr w14:paraId="5F071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501" w:hRule="atLeast"/>
          <w:jc w:val="center"/>
        </w:trPr>
        <w:tc>
          <w:tcPr>
            <w:tcW w:w="9497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B5658EE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50E216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38" w:hRule="atLeast"/>
          <w:jc w:val="center"/>
        </w:trPr>
        <w:tc>
          <w:tcPr>
            <w:tcW w:w="9497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73DD283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1.你知道的描写说话的词语有哪些？</w:t>
            </w:r>
          </w:p>
          <w:p w14:paraId="2D135286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Cs/>
                <w:sz w:val="24"/>
                <w:u w:val="single"/>
              </w:rPr>
              <w:t xml:space="preserve">                                                                  </w:t>
            </w:r>
          </w:p>
          <w:p w14:paraId="2D3F0E60">
            <w:pPr>
              <w:spacing w:line="440" w:lineRule="exact"/>
              <w:ind w:firstLine="26" w:firstLineChars="11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2.你所知道的左右结构的字还有哪些？左右结构的字书写规则是怎样的？</w:t>
            </w:r>
          </w:p>
          <w:p w14:paraId="1E791118">
            <w:pPr>
              <w:spacing w:line="44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sz w:val="24"/>
                <w:u w:val="single"/>
              </w:rPr>
              <w:t xml:space="preserve">                                                                            </w:t>
            </w:r>
          </w:p>
          <w:p w14:paraId="60707AA3">
            <w:pPr>
              <w:spacing w:line="440" w:lineRule="exact"/>
              <w:ind w:firstLine="26" w:firstLineChars="11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3.填空</w:t>
            </w:r>
          </w:p>
          <w:p w14:paraId="64E6B99E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（  ）言片语    豪言（ </w:t>
            </w:r>
            <w:r>
              <w:rPr>
                <w:rFonts w:ascii="宋体" w:hAnsi="宋体" w:cs="宋体"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）语   三言（ </w:t>
            </w:r>
            <w:r>
              <w:rPr>
                <w:rFonts w:ascii="宋体" w:hAnsi="宋体" w:cs="宋体"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） （   ）蜜语</w:t>
            </w:r>
          </w:p>
          <w:p w14:paraId="360A6EA4">
            <w:pPr>
              <w:widowControl/>
              <w:spacing w:line="440" w:lineRule="exact"/>
              <w:ind w:left="480" w:firstLine="210" w:firstLineChars="100"/>
              <w:jc w:val="left"/>
              <w:rPr>
                <w:rFonts w:ascii="Times New Roman" w:hAnsi="Times New Roman"/>
              </w:rPr>
            </w:pPr>
          </w:p>
        </w:tc>
      </w:tr>
      <w:tr w14:paraId="56933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38" w:hRule="atLeast"/>
          <w:jc w:val="center"/>
        </w:trPr>
        <w:tc>
          <w:tcPr>
            <w:tcW w:w="9497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F069BC1">
            <w:pPr>
              <w:spacing w:line="360" w:lineRule="auto"/>
              <w:ind w:firstLine="1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参考答案：</w:t>
            </w:r>
          </w:p>
          <w:p w14:paraId="4BDC35D1">
            <w:pPr>
              <w:pStyle w:val="29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Arial" w:hAnsi="Arial" w:cs="Arial"/>
                <w:color w:val="000000"/>
                <w:sz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hd w:val="clear" w:color="auto" w:fill="FFFFFF"/>
              </w:rPr>
              <w:t xml:space="preserve">直言不讳 无所顾忌 拐弯抹角 故弄玄虚 侃侃而谈 滔滔不绝 虚情假意 </w:t>
            </w:r>
            <w:r>
              <w:rPr>
                <w:rFonts w:hint="eastAsia" w:ascii="Arial" w:hAnsi="Arial" w:cs="Arial"/>
                <w:color w:val="000000"/>
                <w:sz w:val="24"/>
                <w:shd w:val="clear" w:color="auto" w:fill="FFFFFF"/>
              </w:rPr>
              <w:t xml:space="preserve">   </w:t>
            </w:r>
          </w:p>
          <w:p w14:paraId="127C1592">
            <w:pPr>
              <w:pStyle w:val="29"/>
              <w:spacing w:line="440" w:lineRule="exact"/>
              <w:ind w:left="360" w:firstLine="0" w:firstLineChars="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  <w:shd w:val="clear" w:color="auto" w:fill="FFFFFF"/>
              </w:rPr>
              <w:t>推心置腹 旁敲侧击 喋喋不休 慢条斯理 含糊其辞 唠唠叨叨</w:t>
            </w:r>
          </w:p>
          <w:p w14:paraId="634E382D">
            <w:pPr>
              <w:pStyle w:val="17"/>
              <w:spacing w:line="440" w:lineRule="exact"/>
              <w:ind w:firstLine="0" w:firstLineChars="0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.左右结构的字有很多，如：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结 构 地 使 唤 请 到 被 纳 知 时 坦 提 新 旧 投 诉 说 话 辉 煌   林 羽 你 他 报 服 </w:t>
            </w:r>
          </w:p>
          <w:p w14:paraId="08961A02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左右结构的字，有的左短右长如“观、呼”，有的</w:t>
            </w:r>
            <w:r>
              <w:rPr>
                <w:rFonts w:hint="eastAsia" w:ascii="宋体" w:hAnsi="宋体" w:cs="宋体"/>
                <w:bCs/>
                <w:sz w:val="24"/>
              </w:rPr>
              <w:t>左长右短，如“忙、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如”。</w:t>
            </w:r>
          </w:p>
          <w:p w14:paraId="6608443A">
            <w:pPr>
              <w:pStyle w:val="17"/>
              <w:spacing w:line="440" w:lineRule="exact"/>
              <w:ind w:firstLine="0" w:firstLineChars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3.只 壮 两语 甜言</w:t>
            </w:r>
          </w:p>
        </w:tc>
      </w:tr>
    </w:tbl>
    <w:p w14:paraId="4943A78F">
      <w:pPr>
        <w:spacing w:line="360" w:lineRule="auto"/>
        <w:rPr>
          <w:rFonts w:ascii="Times New Roman" w:hAnsi="Times New Roman"/>
          <w:sz w:val="24"/>
        </w:rPr>
      </w:pPr>
    </w:p>
    <w:tbl>
      <w:tblPr>
        <w:tblStyle w:val="10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727"/>
        <w:gridCol w:w="6219"/>
        <w:gridCol w:w="2552"/>
      </w:tblGrid>
      <w:tr w14:paraId="35B7A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7FD987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第二课时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117EF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CDBCE1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教学</w:t>
            </w:r>
          </w:p>
          <w:p w14:paraId="575EA4F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DF1A9B0">
            <w:pPr>
              <w:spacing w:line="440" w:lineRule="exact"/>
              <w:rPr>
                <w:rFonts w:ascii="Times New Roman" w:hAnsi="Times New Roman" w:eastAsiaTheme="minorEastAsia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学会积累好词好句，诵读古诗，阅读短文，感悟道理。</w:t>
            </w:r>
          </w:p>
        </w:tc>
      </w:tr>
      <w:tr w14:paraId="700BF3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727982F">
            <w:pPr>
              <w:widowControl/>
              <w:spacing w:line="360" w:lineRule="auto"/>
              <w:jc w:val="center"/>
              <w:rPr>
                <w:rStyle w:val="13"/>
                <w:rFonts w:ascii="Times New Roman" w:hAnsi="Times New Roman"/>
                <w:kern w:val="0"/>
                <w:sz w:val="24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教具</w:t>
            </w:r>
          </w:p>
          <w:p w14:paraId="0307A82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BD74FCC">
            <w:pPr>
              <w:pStyle w:val="17"/>
              <w:spacing w:line="440" w:lineRule="exact"/>
              <w:ind w:firstLine="0" w:firstLineChars="0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多媒体课件</w:t>
            </w:r>
          </w:p>
        </w:tc>
      </w:tr>
      <w:tr w14:paraId="2C51CF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0BEF97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98EB8F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1422A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B7FBB2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导入</w:t>
            </w:r>
          </w:p>
          <w:p w14:paraId="19218D1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( </w:t>
            </w:r>
            <w:r>
              <w:rPr>
                <w:rStyle w:val="13"/>
                <w:rFonts w:hint="eastAsia" w:ascii="Times New Roman" w:hAnsi="Times New Roman"/>
                <w:kern w:val="0"/>
                <w:sz w:val="24"/>
              </w:rPr>
              <w:t xml:space="preserve"> </w:t>
            </w:r>
            <w:r>
              <w:rPr>
                <w:rStyle w:val="13"/>
                <w:rFonts w:ascii="Times New Roman" w:hAnsi="Times New Roman"/>
                <w:kern w:val="0"/>
                <w:sz w:val="24"/>
              </w:rPr>
              <w:t xml:space="preserve">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6F9A607">
            <w:pPr>
              <w:widowControl/>
              <w:spacing w:line="440" w:lineRule="exact"/>
              <w:ind w:right="1680" w:rightChars="800"/>
              <w:rPr>
                <w:rFonts w:ascii="宋体" w:hAnsi="宋体" w:cs="宋体"/>
                <w:b/>
                <w:bCs/>
                <w:color w:val="FF00FF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一、导入揭题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。</w:t>
            </w:r>
          </w:p>
          <w:p w14:paraId="54EE2605">
            <w:pPr>
              <w:widowControl/>
              <w:spacing w:line="440" w:lineRule="exact"/>
              <w:ind w:right="65" w:rightChars="31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今天我们继续学习“语文园地五”的有关内容。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>（板书：语文园地五）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5F99882B">
            <w:pPr>
              <w:pStyle w:val="17"/>
              <w:spacing w:line="360" w:lineRule="auto"/>
              <w:ind w:firstLine="0" w:firstLineChars="0"/>
              <w:jc w:val="left"/>
              <w:rPr>
                <w:rFonts w:ascii="Times New Roman" w:hAnsi="Times New Roman"/>
                <w:color w:val="00B050"/>
              </w:rPr>
            </w:pPr>
            <w:r>
              <w:rPr>
                <w:rStyle w:val="13"/>
                <w:rFonts w:ascii="Times New Roman" w:hAnsi="Times New Roman"/>
                <w:b w:val="0"/>
                <w:color w:val="00B050"/>
                <w:kern w:val="0"/>
                <w:sz w:val="24"/>
              </w:rPr>
              <w:t> </w:t>
            </w:r>
          </w:p>
        </w:tc>
      </w:tr>
      <w:tr w14:paraId="40D3C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81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1E9649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新课</w:t>
            </w:r>
          </w:p>
          <w:p w14:paraId="695B211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教学</w:t>
            </w:r>
          </w:p>
          <w:p w14:paraId="3573044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(  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78814479">
            <w:pPr>
              <w:spacing w:line="440" w:lineRule="exact"/>
              <w:ind w:right="65" w:rightChars="31"/>
              <w:rPr>
                <w:rFonts w:ascii="宋体" w:hAnsi="宋体" w:cs="宋体"/>
                <w:b/>
                <w:color w:val="FF33CC"/>
                <w:sz w:val="24"/>
              </w:rPr>
            </w:pPr>
            <w:r>
              <w:rPr>
                <w:rFonts w:hint="eastAsia" w:ascii="宋体" w:hAnsi="宋体" w:cs="宋体"/>
                <w:b/>
                <w:color w:val="FF33CC"/>
                <w:sz w:val="24"/>
              </w:rPr>
              <w:t>二、读一读，记一记</w:t>
            </w:r>
            <w:r>
              <w:rPr>
                <w:rFonts w:hint="eastAsia"/>
                <w:color w:val="FF0000"/>
              </w:rPr>
              <w:t>。</w:t>
            </w:r>
          </w:p>
          <w:p w14:paraId="0E927F59">
            <w:pPr>
              <w:spacing w:line="440" w:lineRule="exact"/>
              <w:ind w:right="65" w:rightChars="31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板块四：日积月累</w:t>
            </w:r>
          </w:p>
          <w:p w14:paraId="1FD12D4A">
            <w:pPr>
              <w:spacing w:line="440" w:lineRule="exact"/>
              <w:ind w:right="65" w:rightChars="31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（一）诵读古诗《江雪》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（课件出示9）</w:t>
            </w: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（板书：江雪）</w:t>
            </w:r>
          </w:p>
          <w:p w14:paraId="1C13116B">
            <w:pPr>
              <w:widowControl/>
              <w:spacing w:line="440" w:lineRule="exact"/>
              <w:ind w:right="65" w:rightChars="31"/>
              <w:jc w:val="center"/>
              <w:rPr>
                <w:rFonts w:ascii="宋体" w:hAnsi="宋体" w:cs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江雪</w:t>
            </w:r>
          </w:p>
          <w:p w14:paraId="00759BB2">
            <w:pPr>
              <w:widowControl/>
              <w:spacing w:line="440" w:lineRule="exact"/>
              <w:ind w:right="65" w:rightChars="31"/>
              <w:jc w:val="center"/>
              <w:rPr>
                <w:rFonts w:ascii="宋体" w:hAnsi="宋体" w:cs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[唐]柳宗元</w:t>
            </w:r>
          </w:p>
          <w:p w14:paraId="6A37D97C">
            <w:pPr>
              <w:widowControl/>
              <w:spacing w:line="440" w:lineRule="exact"/>
              <w:ind w:right="65" w:rightChars="31"/>
              <w:jc w:val="center"/>
              <w:rPr>
                <w:rFonts w:ascii="宋体" w:hAnsi="宋体" w:cs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千山鸟飞绝，</w:t>
            </w:r>
          </w:p>
          <w:p w14:paraId="4FD8797F">
            <w:pPr>
              <w:widowControl/>
              <w:spacing w:line="440" w:lineRule="exact"/>
              <w:ind w:right="65" w:rightChars="31"/>
              <w:jc w:val="center"/>
              <w:rPr>
                <w:rFonts w:ascii="宋体" w:hAnsi="宋体" w:cs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万径人踪灭。</w:t>
            </w:r>
          </w:p>
          <w:p w14:paraId="34A47B96">
            <w:pPr>
              <w:widowControl/>
              <w:spacing w:line="440" w:lineRule="exact"/>
              <w:ind w:right="65" w:rightChars="31"/>
              <w:jc w:val="center"/>
              <w:rPr>
                <w:rFonts w:ascii="宋体" w:hAnsi="宋体" w:cs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孤舟蓑笠翁，</w:t>
            </w:r>
          </w:p>
          <w:p w14:paraId="10236C39">
            <w:pPr>
              <w:widowControl/>
              <w:spacing w:line="440" w:lineRule="exact"/>
              <w:ind w:right="65" w:rightChars="31"/>
              <w:jc w:val="center"/>
              <w:rPr>
                <w:rFonts w:ascii="宋体" w:hAnsi="宋体" w:cs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独钓寒江雪。</w:t>
            </w:r>
          </w:p>
          <w:p w14:paraId="0CF50DED">
            <w:pPr>
              <w:spacing w:line="440" w:lineRule="exact"/>
              <w:ind w:right="65" w:rightChars="31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 1.拼拼读读。</w:t>
            </w:r>
          </w:p>
          <w:p w14:paraId="1C30CA7F">
            <w:pPr>
              <w:spacing w:line="360" w:lineRule="auto"/>
              <w:ind w:right="65" w:rightChars="31" w:firstLine="240" w:firstLineChars="1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（1）自己借助拼音把古诗读通顺。注意读准平舌音“踪、蓑”，翘舌音“舟”，前鼻音“寒”，后鼻音的字“径、翁”。</w:t>
            </w:r>
          </w:p>
          <w:p w14:paraId="78C75004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（2）同桌之间相互读，你读我听，我读你听。</w:t>
            </w:r>
          </w:p>
          <w:p w14:paraId="0A2C66A4">
            <w:pPr>
              <w:spacing w:line="440" w:lineRule="exact"/>
              <w:ind w:right="65" w:rightChars="31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 2.读读想想。</w:t>
            </w:r>
          </w:p>
          <w:p w14:paraId="76DDB3A5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（1）再读词语，想一想这首诗是写哪个季节的？</w:t>
            </w:r>
          </w:p>
          <w:p w14:paraId="66BEEB98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（课件出示10）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江雪老翁垂钓图</w:t>
            </w:r>
          </w:p>
          <w:p w14:paraId="0A79A571">
            <w:pPr>
              <w:spacing w:line="440" w:lineRule="exact"/>
              <w:ind w:right="65" w:rightChars="31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3A0FF1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这首诗写的是冬天一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个身披蓑衣，头戴斗笠的老翁，在大雪覆盖的寒冷江面上独自垂钓的情景。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（板书：冬景图）</w:t>
            </w:r>
          </w:p>
          <w:p w14:paraId="6435859B">
            <w:pPr>
              <w:spacing w:line="440" w:lineRule="exact"/>
              <w:ind w:right="65" w:rightChars="31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（2）这首诗中你能读懂哪个词语？同桌之间相互说说。</w:t>
            </w:r>
          </w:p>
          <w:p w14:paraId="44F0C59E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①绝：绝迹。人踪：人的踪迹。灭：消失，没有了 。千山：虚指所有的山。万径：虚指所有的路。②孤：孤零零。舟：小船。蓑：</w:t>
            </w:r>
            <w:r>
              <w:fldChar w:fldCharType="begin"/>
            </w:r>
            <w:r>
              <w:instrText xml:space="preserve"> HYPERLINK "http://www.so.com/s?q=%E8%93%91%E8%A1%A3&amp;ie=utf-8&amp;src=wenda_link" \t "http://wenda.so.com/q/_blank" </w:instrText>
            </w:r>
            <w:r>
              <w:fldChar w:fldCharType="separate"/>
            </w:r>
            <w:r>
              <w:rPr>
                <w:rStyle w:val="15"/>
                <w:rFonts w:hint="eastAsia" w:ascii="宋体" w:hAnsi="宋体" w:cs="宋体"/>
                <w:color w:val="auto"/>
                <w:sz w:val="24"/>
                <w:shd w:val="clear" w:color="auto" w:fill="FFFFFF"/>
              </w:rPr>
              <w:t>蓑衣</w:t>
            </w:r>
            <w:r>
              <w:rPr>
                <w:rStyle w:val="15"/>
                <w:rFonts w:hint="eastAsia" w:ascii="宋体" w:hAnsi="宋体" w:cs="宋体"/>
                <w:color w:val="auto"/>
                <w:sz w:val="24"/>
                <w:shd w:val="clear" w:color="auto" w:fill="FFFFFF"/>
              </w:rPr>
              <w:fldChar w:fldCharType="end"/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。笠：斗笠。 </w:t>
            </w:r>
          </w:p>
          <w:p w14:paraId="1B395801">
            <w:pPr>
              <w:spacing w:line="440" w:lineRule="exact"/>
              <w:ind w:right="65" w:rightChars="31" w:firstLine="480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引导学生从字面理解词语的意思，只要能说出大致意思即可。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</w:t>
            </w:r>
          </w:p>
          <w:p w14:paraId="3C417F45">
            <w:pPr>
              <w:spacing w:line="440" w:lineRule="exact"/>
              <w:ind w:right="65" w:rightChars="31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 3.读出韵味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（课件出示11）。</w:t>
            </w:r>
          </w:p>
          <w:p w14:paraId="1B29061F">
            <w:pPr>
              <w:widowControl/>
              <w:spacing w:line="440" w:lineRule="exact"/>
              <w:ind w:right="65" w:rightChars="31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3A0FF1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这首诗可以按照这个节奏读：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千山/鸟飞绝，万径/人踪灭。孤舟/蓑笠翁，独钓/寒江雪。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</w:p>
          <w:p w14:paraId="372BC9F3">
            <w:pPr>
              <w:widowControl/>
              <w:spacing w:line="440" w:lineRule="exact"/>
              <w:ind w:right="65" w:rightChars="31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这诗主要是从意境来看，柳宗元被贬到永州之后写的诗,借寒江独钓的渔翁,抒发自己孤独郁闷的心情。</w:t>
            </w:r>
          </w:p>
          <w:p w14:paraId="20384599">
            <w:pPr>
              <w:spacing w:line="440" w:lineRule="exact"/>
              <w:ind w:right="65" w:rightChars="31" w:firstLine="480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4.熟读成诵。</w:t>
            </w:r>
          </w:p>
          <w:p w14:paraId="58B4E010">
            <w:pPr>
              <w:spacing w:line="440" w:lineRule="exact"/>
              <w:ind w:right="65" w:rightChars="31" w:firstLine="480"/>
              <w:rPr>
                <w:rFonts w:ascii="宋体" w:hAnsi="宋体" w:cs="宋体"/>
                <w:color w:val="00B05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shd w:val="clear" w:color="auto" w:fill="FFFFFF"/>
              </w:rPr>
              <w:t>（1）反复诵读，想象故事描绘的画面，说说自己从这首诗里看到的景物有哪些？</w:t>
            </w:r>
          </w:p>
          <w:p w14:paraId="3190A205">
            <w:pPr>
              <w:spacing w:line="440" w:lineRule="exact"/>
              <w:ind w:right="65" w:rightChars="31" w:firstLine="480"/>
              <w:rPr>
                <w:rFonts w:ascii="宋体" w:hAnsi="宋体" w:cs="宋体"/>
                <w:color w:val="00B05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shd w:val="clear" w:color="auto" w:fill="FFFFFF"/>
              </w:rPr>
              <w:t>比如，千山、万径、孤舟、蓑笠翁、寒江、雪等。</w:t>
            </w:r>
          </w:p>
          <w:p w14:paraId="1545DD48">
            <w:pPr>
              <w:spacing w:line="440" w:lineRule="exact"/>
              <w:ind w:right="65" w:rightChars="31" w:firstLine="480"/>
              <w:rPr>
                <w:rFonts w:ascii="宋体" w:hAnsi="宋体" w:cs="宋体"/>
                <w:color w:val="00B05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shd w:val="clear" w:color="auto" w:fill="FFFFFF"/>
              </w:rPr>
              <w:t>（2）借助这些关键词，在理解和会读的基础上，反复朗读，熟读成诵。</w:t>
            </w:r>
          </w:p>
          <w:p w14:paraId="14A5D0D7">
            <w:pPr>
              <w:spacing w:line="440" w:lineRule="exact"/>
              <w:ind w:right="65" w:rightChars="31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 三、我爱阅读</w:t>
            </w:r>
            <w:r>
              <w:rPr>
                <w:rFonts w:hint="eastAsia"/>
                <w:color w:val="FF0000"/>
              </w:rPr>
              <w:t>。</w:t>
            </w:r>
          </w:p>
          <w:p w14:paraId="68F94083">
            <w:pPr>
              <w:spacing w:line="440" w:lineRule="exact"/>
              <w:ind w:right="65" w:rightChars="31"/>
              <w:rPr>
                <w:rFonts w:ascii="宋体" w:hAnsi="宋体" w:cs="宋体"/>
                <w:color w:val="FF66CC"/>
                <w:sz w:val="24"/>
              </w:rPr>
            </w:pPr>
            <w:r>
              <w:rPr>
                <w:rFonts w:hint="eastAsia" w:ascii="宋体" w:hAnsi="宋体" w:cs="宋体"/>
                <w:color w:val="FF66CC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color w:val="FF66CC"/>
                <w:sz w:val="24"/>
              </w:rPr>
              <w:t xml:space="preserve">  板块五：我爱阅读</w:t>
            </w:r>
          </w:p>
          <w:p w14:paraId="7963A36A">
            <w:pPr>
              <w:spacing w:line="440" w:lineRule="exact"/>
              <w:ind w:right="65" w:rightChars="31"/>
              <w:rPr>
                <w:rFonts w:ascii="宋体" w:hAnsi="宋体" w:cs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66CC"/>
                <w:sz w:val="24"/>
              </w:rPr>
              <w:t xml:space="preserve">   1.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>读通短文《刻舟求剑》</w:t>
            </w:r>
            <w:r>
              <w:rPr>
                <w:rFonts w:hint="eastAsia" w:ascii="宋体" w:hAnsi="宋体" w:cs="宋体"/>
                <w:b/>
                <w:sz w:val="24"/>
              </w:rPr>
              <w:t>（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见教材P70</w:t>
            </w:r>
            <w:r>
              <w:rPr>
                <w:rFonts w:hint="eastAsia" w:ascii="宋体" w:hAnsi="宋体" w:cs="宋体"/>
                <w:b/>
                <w:sz w:val="24"/>
              </w:rPr>
              <w:t>）</w:t>
            </w: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（板书：刻舟求剑）</w:t>
            </w:r>
          </w:p>
          <w:p w14:paraId="31C8D4E5">
            <w:pPr>
              <w:spacing w:line="360" w:lineRule="auto"/>
              <w:ind w:right="65" w:rightChars="31"/>
              <w:rPr>
                <w:rFonts w:ascii="宋体" w:hAnsi="宋体" w:cs="宋体"/>
                <w:b/>
                <w:sz w:val="24"/>
                <w:shd w:val="pct10" w:color="auto" w:fill="FFFFFF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注意注音的字，读准确；再把短文读通顺。</w:t>
            </w:r>
            <w:r>
              <w:rPr>
                <w:rFonts w:hint="eastAsia"/>
                <w:sz w:val="24"/>
              </w:rPr>
              <w:t>注意“催”是平舌音，“舷”是前鼻音，“慌”是后鼻音。</w:t>
            </w:r>
          </w:p>
          <w:p w14:paraId="2BA28F9C">
            <w:pPr>
              <w:tabs>
                <w:tab w:val="left" w:pos="3494"/>
                <w:tab w:val="left" w:pos="3704"/>
                <w:tab w:val="left" w:pos="4110"/>
              </w:tabs>
              <w:spacing w:line="440" w:lineRule="exact"/>
              <w:ind w:right="65" w:rightChars="31"/>
              <w:rPr>
                <w:rFonts w:ascii="宋体" w:hAnsi="宋体" w:cs="宋体"/>
                <w:b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 2.思考问题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（课件出示12）</w:t>
            </w:r>
            <w:r>
              <w:rPr>
                <w:rFonts w:ascii="宋体" w:hAnsi="宋体" w:cs="宋体"/>
                <w:b/>
                <w:color w:val="00B050"/>
                <w:sz w:val="24"/>
              </w:rPr>
              <w:tab/>
            </w:r>
            <w:r>
              <w:rPr>
                <w:rFonts w:ascii="宋体" w:hAnsi="宋体" w:cs="宋体"/>
                <w:b/>
                <w:color w:val="00B050"/>
                <w:sz w:val="24"/>
              </w:rPr>
              <w:tab/>
            </w:r>
            <w:r>
              <w:rPr>
                <w:rFonts w:ascii="宋体" w:hAnsi="宋体" w:cs="宋体"/>
                <w:b/>
                <w:color w:val="00B050"/>
                <w:sz w:val="24"/>
              </w:rPr>
              <w:tab/>
            </w:r>
          </w:p>
          <w:p w14:paraId="5A6E36FD">
            <w:pPr>
              <w:spacing w:line="440" w:lineRule="exact"/>
              <w:ind w:right="65" w:rightChars="31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（1）他能否求到剑,为什么？</w:t>
            </w:r>
            <w:r>
              <w:rPr>
                <w:rFonts w:hint="eastAsia" w:ascii="宋体" w:hAnsi="宋体" w:cs="宋体"/>
                <w:color w:val="3A0FF1"/>
                <w:sz w:val="24"/>
              </w:rPr>
              <w:t xml:space="preserve">   </w:t>
            </w:r>
          </w:p>
          <w:p w14:paraId="71B4BCEB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</w:t>
            </w:r>
            <w:r>
              <w:rPr>
                <w:sz w:val="24"/>
              </w:rPr>
              <w:t>刻舟人最终没能寻到剑，是因为船相对于河岸是</w:t>
            </w:r>
            <w:r>
              <w:rPr>
                <w:rFonts w:hint="eastAsia"/>
                <w:sz w:val="24"/>
              </w:rPr>
              <w:t>运动</w:t>
            </w:r>
            <w:r>
              <w:rPr>
                <w:sz w:val="24"/>
              </w:rPr>
              <w:t>的，而沉入河底的剑相对于河岸是</w:t>
            </w:r>
            <w:r>
              <w:rPr>
                <w:rFonts w:hint="eastAsia"/>
                <w:sz w:val="24"/>
              </w:rPr>
              <w:t>静止</w:t>
            </w:r>
            <w:r>
              <w:rPr>
                <w:sz w:val="24"/>
              </w:rPr>
              <w:t>的</w:t>
            </w:r>
            <w:r>
              <w:rPr>
                <w:rFonts w:hint="eastAsia"/>
                <w:sz w:val="24"/>
              </w:rPr>
              <w:t>。</w:t>
            </w:r>
          </w:p>
          <w:p w14:paraId="759BE8B2">
            <w:pPr>
              <w:spacing w:line="440" w:lineRule="exact"/>
              <w:ind w:right="65" w:rightChars="31" w:firstLine="424" w:firstLineChars="177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（2）这个故事告诉我们什么道理？</w:t>
            </w:r>
          </w:p>
          <w:p w14:paraId="7DB56F8A">
            <w:pPr>
              <w:spacing w:line="440" w:lineRule="exact"/>
              <w:ind w:left="480"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做事不要墨守成规，不懂变通，不要用静止地观点看待已经</w:t>
            </w:r>
          </w:p>
          <w:p w14:paraId="6C08E8B6">
            <w:pPr>
              <w:spacing w:line="440" w:lineRule="exact"/>
              <w:ind w:right="65" w:rightChars="31"/>
            </w:pPr>
            <w:r>
              <w:rPr>
                <w:rFonts w:hint="eastAsia" w:ascii="宋体" w:hAnsi="宋体" w:cs="宋体"/>
                <w:sz w:val="24"/>
              </w:rPr>
              <w:t>发生变化的事情。（板书：不懂变通 墨守成规）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0545EA43">
            <w:pPr>
              <w:spacing w:line="440" w:lineRule="exact"/>
              <w:rPr>
                <w:color w:val="00B050"/>
                <w:sz w:val="24"/>
              </w:rPr>
            </w:pPr>
          </w:p>
          <w:p w14:paraId="30727002">
            <w:pPr>
              <w:spacing w:line="440" w:lineRule="exact"/>
              <w:rPr>
                <w:color w:val="00B050"/>
                <w:sz w:val="24"/>
              </w:rPr>
            </w:pPr>
          </w:p>
          <w:p w14:paraId="49F516E2">
            <w:pPr>
              <w:spacing w:line="440" w:lineRule="exact"/>
              <w:rPr>
                <w:color w:val="00B050"/>
                <w:sz w:val="24"/>
              </w:rPr>
            </w:pPr>
          </w:p>
          <w:p w14:paraId="0AE129AD">
            <w:pPr>
              <w:spacing w:line="440" w:lineRule="exact"/>
              <w:rPr>
                <w:color w:val="00B050"/>
                <w:sz w:val="24"/>
              </w:rPr>
            </w:pPr>
          </w:p>
          <w:p w14:paraId="14422C5E">
            <w:pPr>
              <w:spacing w:line="440" w:lineRule="exact"/>
              <w:rPr>
                <w:color w:val="00B050"/>
                <w:sz w:val="24"/>
              </w:rPr>
            </w:pPr>
          </w:p>
          <w:p w14:paraId="719C5C6A">
            <w:pPr>
              <w:spacing w:line="440" w:lineRule="exact"/>
              <w:rPr>
                <w:color w:val="00B050"/>
                <w:sz w:val="24"/>
              </w:rPr>
            </w:pPr>
          </w:p>
          <w:p w14:paraId="1D885A81">
            <w:pPr>
              <w:spacing w:line="440" w:lineRule="exact"/>
              <w:rPr>
                <w:color w:val="00B050"/>
                <w:sz w:val="24"/>
              </w:rPr>
            </w:pPr>
          </w:p>
          <w:p w14:paraId="4CD257E7">
            <w:pPr>
              <w:spacing w:line="360" w:lineRule="auto"/>
              <w:rPr>
                <w:color w:val="00B050"/>
                <w:sz w:val="24"/>
              </w:rPr>
            </w:pPr>
          </w:p>
          <w:p w14:paraId="4238B231">
            <w:pPr>
              <w:spacing w:line="360" w:lineRule="auto"/>
              <w:rPr>
                <w:color w:val="00B050"/>
                <w:sz w:val="24"/>
              </w:rPr>
            </w:pPr>
          </w:p>
          <w:p w14:paraId="4DABB97B">
            <w:pPr>
              <w:spacing w:line="360" w:lineRule="auto"/>
              <w:rPr>
                <w:color w:val="00B050"/>
                <w:sz w:val="24"/>
              </w:rPr>
            </w:pPr>
          </w:p>
          <w:p w14:paraId="39D108BF">
            <w:pPr>
              <w:spacing w:line="360" w:lineRule="auto"/>
              <w:rPr>
                <w:color w:val="00B050"/>
                <w:sz w:val="24"/>
              </w:rPr>
            </w:pPr>
          </w:p>
          <w:p w14:paraId="328D213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335E90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1CB41A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906A84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F015FC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ECCF41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97CF4A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E2E98F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23CADB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73E189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070A43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E87605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E1D379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B84596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37C727B">
            <w:pPr>
              <w:spacing w:line="440" w:lineRule="exact"/>
              <w:rPr>
                <w:color w:val="00B050"/>
                <w:sz w:val="24"/>
              </w:rPr>
            </w:pPr>
          </w:p>
          <w:p w14:paraId="3D03B4D2">
            <w:pPr>
              <w:spacing w:line="440" w:lineRule="exact"/>
              <w:rPr>
                <w:color w:val="00B050"/>
                <w:sz w:val="24"/>
              </w:rPr>
            </w:pPr>
          </w:p>
          <w:p w14:paraId="323D455E">
            <w:pPr>
              <w:spacing w:line="440" w:lineRule="exact"/>
              <w:rPr>
                <w:color w:val="00B050"/>
                <w:sz w:val="24"/>
              </w:rPr>
            </w:pPr>
          </w:p>
          <w:p w14:paraId="12B28888">
            <w:pPr>
              <w:spacing w:line="440" w:lineRule="exact"/>
              <w:rPr>
                <w:color w:val="00B050"/>
                <w:sz w:val="24"/>
              </w:rPr>
            </w:pPr>
          </w:p>
          <w:p w14:paraId="5ED3A855">
            <w:pPr>
              <w:spacing w:line="440" w:lineRule="exact"/>
              <w:rPr>
                <w:color w:val="00B050"/>
                <w:sz w:val="24"/>
              </w:rPr>
            </w:pPr>
          </w:p>
          <w:p w14:paraId="1D4D9D74">
            <w:pPr>
              <w:spacing w:line="440" w:lineRule="exact"/>
              <w:rPr>
                <w:color w:val="00B050"/>
                <w:sz w:val="24"/>
              </w:rPr>
            </w:pPr>
          </w:p>
          <w:p w14:paraId="7DBC47E6">
            <w:pPr>
              <w:spacing w:line="440" w:lineRule="exact"/>
              <w:rPr>
                <w:color w:val="00B050"/>
                <w:sz w:val="24"/>
              </w:rPr>
            </w:pPr>
          </w:p>
          <w:p w14:paraId="381EA29B">
            <w:pPr>
              <w:spacing w:line="440" w:lineRule="exact"/>
              <w:rPr>
                <w:color w:val="00B050"/>
                <w:sz w:val="24"/>
              </w:rPr>
            </w:pPr>
          </w:p>
          <w:p w14:paraId="6A70872E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0C140544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06C64AB9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7DD8AD93">
            <w:pPr>
              <w:spacing w:line="440" w:lineRule="exact"/>
              <w:rPr>
                <w:color w:val="00B050"/>
                <w:sz w:val="24"/>
              </w:rPr>
            </w:pPr>
          </w:p>
          <w:p w14:paraId="2EB41904">
            <w:pPr>
              <w:spacing w:line="440" w:lineRule="exact"/>
              <w:rPr>
                <w:color w:val="00B050"/>
                <w:sz w:val="24"/>
              </w:rPr>
            </w:pPr>
          </w:p>
          <w:p w14:paraId="39D36AF4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【设计意图：学习古诗，应该在反复诵读的前提下，引导学生想象画面，记住几个关键词背诵。】</w:t>
            </w:r>
          </w:p>
          <w:p w14:paraId="48FA3310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7B022036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1525C03D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579CCF68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040D73FF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14CA82C3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 w14:paraId="2056E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788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1FB73E1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课堂小结及拓展延伸</w:t>
            </w:r>
          </w:p>
          <w:p w14:paraId="1384BAF6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(  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7FD45B85">
            <w:pPr>
              <w:tabs>
                <w:tab w:val="left" w:pos="5953"/>
              </w:tabs>
              <w:spacing w:line="440" w:lineRule="exact"/>
              <w:ind w:right="65" w:rightChars="31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四、课堂小结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。</w:t>
            </w:r>
          </w:p>
          <w:p w14:paraId="22DF50DB">
            <w:pPr>
              <w:tabs>
                <w:tab w:val="left" w:pos="763"/>
                <w:tab w:val="left" w:pos="5103"/>
              </w:tabs>
              <w:spacing w:line="440" w:lineRule="exact"/>
              <w:ind w:right="65" w:rightChars="31"/>
              <w:jc w:val="left"/>
            </w:pPr>
            <w:r>
              <w:rPr>
                <w:rFonts w:hint="eastAsia" w:ascii="宋体" w:hAnsi="宋体" w:cs="宋体"/>
                <w:color w:val="FF00FF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 xml:space="preserve"> 时间过得真快啊，又到下课时间了。我们这节课学会了古诗，积累了很多的词语，学会了读和讲故事。今后的学习我们要注意积累更多的好词佳句、好故事。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CA0530C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</w:p>
        </w:tc>
      </w:tr>
      <w:tr w14:paraId="449EF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38E821F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板书</w:t>
            </w:r>
          </w:p>
          <w:p w14:paraId="397CE326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内容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DC458CD">
            <w:pPr>
              <w:pStyle w:val="9"/>
              <w:spacing w:beforeAutospacing="0" w:afterAutospacing="0" w:line="440" w:lineRule="exact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语文园地五</w:t>
            </w:r>
          </w:p>
          <w:p w14:paraId="26CADBD0">
            <w:pPr>
              <w:pStyle w:val="9"/>
              <w:spacing w:beforeAutospacing="0" w:afterAutospacing="0" w:line="440" w:lineRule="exact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《江雪》 冬景图</w:t>
            </w:r>
          </w:p>
          <w:p w14:paraId="1CDEDE62">
            <w:pPr>
              <w:pStyle w:val="9"/>
              <w:spacing w:beforeAutospacing="0" w:afterAutospacing="0" w:line="440" w:lineRule="exact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hint="eastAsia"/>
                <w:color w:val="FF0000"/>
              </w:rPr>
              <w:t>《刻舟求剑》 不懂变通 墨守成规</w:t>
            </w:r>
          </w:p>
        </w:tc>
      </w:tr>
      <w:tr w14:paraId="054DD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0CECE" w:themeFill="background2" w:themeFillShade="E6"/>
            <w:vAlign w:val="center"/>
          </w:tcPr>
          <w:p w14:paraId="76872BC2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0158C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833AB30">
            <w:pPr>
              <w:pStyle w:val="17"/>
              <w:spacing w:line="440" w:lineRule="exact"/>
              <w:ind w:firstLine="283" w:firstLineChars="118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1.课下搜集关于雪景的诗句。</w:t>
            </w:r>
          </w:p>
          <w:p w14:paraId="6231CB7D">
            <w:pPr>
              <w:pStyle w:val="17"/>
              <w:spacing w:line="440" w:lineRule="exact"/>
              <w:ind w:firstLine="283" w:firstLineChars="118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</w:t>
            </w:r>
          </w:p>
          <w:p w14:paraId="79AF92FE">
            <w:pPr>
              <w:pStyle w:val="17"/>
              <w:spacing w:line="440" w:lineRule="exact"/>
              <w:ind w:firstLine="283" w:firstLineChars="118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2.你还知道冬天的古诗？</w:t>
            </w:r>
          </w:p>
          <w:p w14:paraId="7BEBD89E">
            <w:pPr>
              <w:pStyle w:val="17"/>
              <w:spacing w:line="440" w:lineRule="exact"/>
              <w:ind w:firstLine="283" w:firstLineChars="118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</w:t>
            </w:r>
          </w:p>
          <w:p w14:paraId="63833844">
            <w:pPr>
              <w:pStyle w:val="17"/>
              <w:spacing w:line="440" w:lineRule="exact"/>
              <w:ind w:firstLine="283" w:firstLineChars="118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3.填空</w:t>
            </w:r>
          </w:p>
          <w:p w14:paraId="31ACB715">
            <w:pPr>
              <w:widowControl/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千山（    ）绝，（     ）人踪灭。</w:t>
            </w:r>
          </w:p>
          <w:p w14:paraId="309B56D1">
            <w:pPr>
              <w:widowControl/>
              <w:spacing w:line="440" w:lineRule="exact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（    ）蓑笠翁，独钓（        ）。</w:t>
            </w:r>
          </w:p>
        </w:tc>
      </w:tr>
      <w:tr w14:paraId="19BAF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CB68ED5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参考答案：</w:t>
            </w:r>
          </w:p>
          <w:p w14:paraId="598ED23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1.描写雪景的诗句：千里黄云白日曛，北风吹雁雪纷纷。——高适《</w:t>
            </w:r>
            <w:r>
              <w:fldChar w:fldCharType="begin"/>
            </w:r>
            <w:r>
              <w:instrText xml:space="preserve"> HYPERLINK "http://www.lz13.cn/shiju/40569.html" </w:instrText>
            </w:r>
            <w:r>
              <w:fldChar w:fldCharType="separate"/>
            </w:r>
            <w:r>
              <w:rPr>
                <w:rFonts w:hint="eastAsia" w:ascii="宋体" w:hAnsi="宋体" w:cs="宋体"/>
                <w:sz w:val="24"/>
              </w:rPr>
              <w:t>别董大</w:t>
            </w:r>
            <w:r>
              <w:rPr>
                <w:rFonts w:hint="eastAsia" w:ascii="宋体" w:hAnsi="宋体" w:cs="宋体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</w:rPr>
              <w:t>》</w:t>
            </w:r>
          </w:p>
          <w:p w14:paraId="56FBEF5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窗含西岭千秋雪，门泊东吴万里船。——杜甫《绝句》</w:t>
            </w:r>
          </w:p>
          <w:p w14:paraId="2C5BAC9C">
            <w:pPr>
              <w:pStyle w:val="17"/>
              <w:spacing w:line="440" w:lineRule="exact"/>
              <w:ind w:firstLine="0" w:firstLineChars="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2.（1）雪 梅 〔宋)卢梅坡 梅雪争春未肯降， 骚人阁笔费评章。 梅须逊雪三分白， 雪却输梅一段香。</w:t>
            </w:r>
          </w:p>
          <w:p w14:paraId="5D108257">
            <w:pPr>
              <w:pStyle w:val="17"/>
              <w:spacing w:line="440" w:lineRule="exact"/>
              <w:ind w:firstLine="480" w:firstLineChars="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（2）梅花 (宋)王安石 墙角数枝梅，凌寒独自开。 遥知不是雪，为有暗香来。 </w:t>
            </w:r>
          </w:p>
          <w:p w14:paraId="387F67E2">
            <w:pPr>
              <w:pStyle w:val="17"/>
              <w:spacing w:line="440" w:lineRule="exact"/>
              <w:ind w:firstLine="480" w:firstLineChars="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（3）</w:t>
            </w:r>
            <w:r>
              <w:fldChar w:fldCharType="begin"/>
            </w:r>
            <w:r>
              <w:instrText xml:space="preserve"> HYPERLINK "http://www.so.com/s?q=%E9%80%A2%E9%9B%AA%E5%AE%BF%E8%8A%99%E8%93%89%E5%B1%B1%E4%B8%BB%E4%BA%BA&amp;ie=utf-8&amp;src=wenda_link" \t "http://wenda.so.com/q/_blank" </w:instrText>
            </w:r>
            <w:r>
              <w:fldChar w:fldCharType="separate"/>
            </w:r>
            <w:r>
              <w:rPr>
                <w:rFonts w:hint="eastAsia"/>
              </w:rPr>
              <w:t>逢雪宿芙蓉山主人</w:t>
            </w:r>
            <w:r>
              <w:rPr>
                <w:rFonts w:hint="eastAsia"/>
              </w:rPr>
              <w:fldChar w:fldCharType="end"/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(唐)刘长卿 日暮苍山远，天寒白屋贫。 柴门闻犬吠，风雪夜归人。</w:t>
            </w:r>
          </w:p>
          <w:p w14:paraId="78B3F7B2">
            <w:pPr>
              <w:pStyle w:val="9"/>
              <w:spacing w:beforeAutospacing="0" w:afterAutospacing="0" w:line="440" w:lineRule="exact"/>
              <w:rPr>
                <w:rFonts w:ascii="Times New Roman" w:hAnsi="Times New Roman"/>
                <w:color w:val="000000"/>
              </w:rPr>
            </w:pPr>
            <w:r>
              <w:rPr>
                <w:rFonts w:hint="eastAsia"/>
              </w:rPr>
              <w:t>3.鸟飞 万径  孤舟 寒江雪</w:t>
            </w:r>
          </w:p>
        </w:tc>
      </w:tr>
      <w:tr w14:paraId="362C7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424FF3CB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Style w:val="13"/>
                <w:rFonts w:ascii="Times New Roman" w:hAnsi="Times New Roman"/>
                <w:kern w:val="0"/>
                <w:sz w:val="24"/>
              </w:rPr>
              <w:t>教学反思</w:t>
            </w:r>
          </w:p>
        </w:tc>
      </w:tr>
      <w:tr w14:paraId="7953E1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0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B198832">
            <w:pPr>
              <w:spacing w:line="440" w:lineRule="exact"/>
              <w:ind w:right="65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成功之处：</w:t>
            </w:r>
          </w:p>
          <w:p w14:paraId="29552C8F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1.本练习的“学与用”和“写字提示”都有写字教学方面的涉及。所以我加大了识词、写字在教学中的分量。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引导学生在观察中做到心中有数，整体上感知汉字的形体，教师范写，学生临摹，这样在写字时就会自然而</w:t>
            </w: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然地把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“眼”中字变成“心”中字。同时再展评激趣，鼓励进取，极大地激发了学生写字的积极性。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lang w:bidi="ar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2.本课积累了一些词语、古诗、故事，学生做到了</w:t>
            </w:r>
            <w:r>
              <w:rPr>
                <w:rFonts w:hint="eastAsia" w:ascii="宋体" w:hAnsi="宋体" w:cs="宋体"/>
                <w:color w:val="000000"/>
                <w:sz w:val="24"/>
              </w:rPr>
              <w:t>读通、读出韵味，读出节奏。</w:t>
            </w:r>
          </w:p>
          <w:p w14:paraId="69609D44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不足之处：</w:t>
            </w:r>
          </w:p>
          <w:p w14:paraId="28906F53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教师引导讲解得有些太多，应该以学生训练为主。</w:t>
            </w:r>
          </w:p>
        </w:tc>
      </w:tr>
    </w:tbl>
    <w:p w14:paraId="78642601">
      <w:pPr>
        <w:spacing w:line="360" w:lineRule="auto"/>
        <w:ind w:firstLine="3520" w:firstLineChars="800"/>
        <w:jc w:val="left"/>
        <w:rPr>
          <w:rFonts w:ascii="Times New Roman" w:hAnsi="Times New Roman"/>
          <w:color w:val="000000"/>
          <w:sz w:val="44"/>
          <w:szCs w:val="44"/>
          <w:highlight w:val="lightGray"/>
          <w:lang w:val="zh-CN"/>
        </w:rPr>
      </w:pPr>
    </w:p>
    <w:p w14:paraId="6B321D08">
      <w:pPr>
        <w:spacing w:line="440" w:lineRule="exact"/>
        <w:jc w:val="center"/>
        <w:rPr>
          <w:rFonts w:ascii="宋体" w:hAnsi="宋体" w:cs="宋体"/>
          <w:sz w:val="44"/>
          <w:szCs w:val="32"/>
          <w:shd w:val="clear" w:color="FFFFFF" w:fill="D9D9D9"/>
        </w:rPr>
      </w:pPr>
      <w:r>
        <w:rPr>
          <w:rFonts w:hint="eastAsia" w:ascii="宋体" w:hAnsi="宋体" w:cs="宋体"/>
          <w:sz w:val="44"/>
          <w:szCs w:val="32"/>
          <w:shd w:val="clear" w:color="FFFFFF" w:fill="D9D9D9"/>
        </w:rPr>
        <w:t>备课素材</w:t>
      </w:r>
    </w:p>
    <w:p w14:paraId="2CAD4DAF">
      <w:pPr>
        <w:spacing w:line="44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1.描写说话的成语有哪些？</w:t>
      </w:r>
    </w:p>
    <w:p w14:paraId="344B7E65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描写说话的成语有:</w:t>
      </w:r>
    </w:p>
    <w:p w14:paraId="08432427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直言不讳 无所顾忌 拐弯抹角 真心诚意 故弄玄虚 侃侃而谈  三言两语</w:t>
      </w:r>
    </w:p>
    <w:p w14:paraId="1E5DF720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虚情假意 推心置腹 旁敲侧击 吞吞吐吐 慢条斯理 含糊其词 唠唠叨叨 </w:t>
      </w:r>
    </w:p>
    <w:p w14:paraId="4DCA8DA8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振振有辞 肆无忌惮 大言不惭 娓娓动听 绘声绘色 对答如流 自圆其说 </w:t>
      </w:r>
    </w:p>
    <w:p w14:paraId="0B6AFA8E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闲言碎语 口若悬河 对答如流 滔滔不绝 谈笑风生 高谈阔论 豪言壮语 </w:t>
      </w:r>
    </w:p>
    <w:p w14:paraId="7ED48350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夸夸其谈 花言巧语 语重心长 絮絮叨叨 唠唠叨叨 喋喋不休 赞叹不已 </w:t>
      </w:r>
    </w:p>
    <w:p w14:paraId="68A636E5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自圆其说 众说纷纭 异闻传说 异端邪说 现身说法 谈天说地 说一不二 </w:t>
      </w:r>
    </w:p>
    <w:p w14:paraId="29F7EF9D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说是谈非 说三道四 说亲道热 说千道万 说长道短 生公说法 梦中说梦 </w:t>
      </w:r>
    </w:p>
    <w:p w14:paraId="051813EB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论今说古 口说无凭 胡说乱道 逢人说项 道西说东 道听途说 出口成章 </w:t>
      </w:r>
    </w:p>
    <w:p w14:paraId="31485E31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代为说项 痴人说梦 不由分说 口蜜腹剑 唇枪舌剑 话不投机 指桑骂槐 </w:t>
      </w:r>
    </w:p>
    <w:p w14:paraId="3A346448">
      <w:pPr>
        <w:spacing w:line="44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2.描写雪景的古诗有哪些？</w:t>
      </w:r>
    </w:p>
    <w:p w14:paraId="4B396236">
      <w:pPr>
        <w:spacing w:line="440" w:lineRule="exact"/>
        <w:jc w:val="center"/>
        <w:rPr>
          <w:rFonts w:ascii="黑体" w:hAnsi="黑体" w:eastAsia="黑体" w:cs="宋体"/>
          <w:sz w:val="24"/>
        </w:rPr>
      </w:pPr>
      <w:r>
        <w:rPr>
          <w:rFonts w:hint="eastAsia" w:ascii="黑体" w:hAnsi="黑体" w:eastAsia="黑体" w:cs="宋体"/>
          <w:sz w:val="24"/>
        </w:rPr>
        <w:t>癸卯岁十二月中作与从弟敬远</w:t>
      </w:r>
    </w:p>
    <w:p w14:paraId="42B66F6D">
      <w:pPr>
        <w:spacing w:line="440" w:lineRule="exact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陶渊明(晋)</w:t>
      </w:r>
    </w:p>
    <w:p w14:paraId="48B12316">
      <w:pPr>
        <w:spacing w:line="440" w:lineRule="exact"/>
        <w:ind w:firstLine="480" w:firstLineChars="200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凄凄岁暮风， 翳翳经日雪。 倾耳无希声， 在目皓已洁。</w:t>
      </w:r>
    </w:p>
    <w:p w14:paraId="3AB381D7">
      <w:pPr>
        <w:spacing w:line="440" w:lineRule="exact"/>
        <w:ind w:firstLine="480"/>
        <w:jc w:val="center"/>
        <w:rPr>
          <w:rFonts w:ascii="黑体" w:hAnsi="黑体" w:eastAsia="黑体"/>
          <w:sz w:val="24"/>
          <w:szCs w:val="21"/>
        </w:rPr>
      </w:pPr>
    </w:p>
    <w:p w14:paraId="513167E2">
      <w:pPr>
        <w:spacing w:line="440" w:lineRule="exact"/>
        <w:ind w:firstLine="480"/>
        <w:jc w:val="center"/>
        <w:rPr>
          <w:rFonts w:ascii="黑体" w:hAnsi="黑体" w:eastAsia="黑体"/>
          <w:sz w:val="24"/>
          <w:szCs w:val="21"/>
        </w:rPr>
      </w:pPr>
      <w:r>
        <w:rPr>
          <w:rFonts w:hint="eastAsia" w:ascii="黑体" w:hAnsi="黑体" w:eastAsia="黑体"/>
          <w:sz w:val="24"/>
          <w:szCs w:val="21"/>
        </w:rPr>
        <w:t>逢雪宿芙蓉山主人</w:t>
      </w:r>
    </w:p>
    <w:p w14:paraId="1C037CB9">
      <w:pPr>
        <w:spacing w:line="440" w:lineRule="exact"/>
        <w:ind w:firstLine="480"/>
        <w:jc w:val="center"/>
        <w:rPr>
          <w:rFonts w:ascii="Times New Roman" w:hAnsi="Times New Roman"/>
          <w:sz w:val="24"/>
          <w:szCs w:val="21"/>
        </w:rPr>
      </w:pPr>
      <w:r>
        <w:rPr>
          <w:rFonts w:hint="eastAsia" w:ascii="Times New Roman" w:hAnsi="Times New Roman"/>
          <w:sz w:val="24"/>
          <w:szCs w:val="21"/>
        </w:rPr>
        <w:t>刘长卿（唐）</w:t>
      </w:r>
    </w:p>
    <w:p w14:paraId="1E522B7E">
      <w:pPr>
        <w:spacing w:line="440" w:lineRule="exact"/>
        <w:ind w:firstLine="480"/>
        <w:jc w:val="center"/>
        <w:rPr>
          <w:rFonts w:ascii="Times New Roman" w:hAnsi="Times New Roman"/>
          <w:sz w:val="24"/>
          <w:szCs w:val="21"/>
        </w:rPr>
      </w:pPr>
      <w:r>
        <w:rPr>
          <w:rFonts w:hint="eastAsia" w:ascii="Times New Roman" w:hAnsi="Times New Roman"/>
          <w:sz w:val="24"/>
          <w:szCs w:val="21"/>
        </w:rPr>
        <w:t>日暮苍山远，天寒白屋贫。柴门闻犬吠，风雪夜归人。</w:t>
      </w:r>
    </w:p>
    <w:p w14:paraId="3D1EF008">
      <w:pPr>
        <w:spacing w:line="440" w:lineRule="exact"/>
        <w:jc w:val="center"/>
        <w:rPr>
          <w:rFonts w:ascii="黑体" w:hAnsi="黑体" w:eastAsia="黑体" w:cs="宋体"/>
          <w:sz w:val="24"/>
        </w:rPr>
      </w:pPr>
      <w:r>
        <w:rPr>
          <w:rFonts w:hint="eastAsia" w:ascii="黑体" w:hAnsi="黑体" w:eastAsia="黑体" w:cs="宋体"/>
          <w:sz w:val="24"/>
        </w:rPr>
        <w:t>山中雪后</w:t>
      </w:r>
    </w:p>
    <w:p w14:paraId="2A965F13">
      <w:pPr>
        <w:spacing w:line="440" w:lineRule="exact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郑燮(清)</w:t>
      </w:r>
    </w:p>
    <w:p w14:paraId="0AF4582E">
      <w:pPr>
        <w:spacing w:line="440" w:lineRule="exact"/>
        <w:ind w:firstLine="480" w:firstLineChars="200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晨起开门雪满山，雪晴云淡日光寒。 檐流未滴梅花冻，一种清孤不等闲。</w:t>
      </w:r>
    </w:p>
    <w:p w14:paraId="4B340E7E">
      <w:pPr>
        <w:spacing w:line="440" w:lineRule="exact"/>
        <w:jc w:val="center"/>
        <w:rPr>
          <w:rFonts w:ascii="黑体" w:hAnsi="黑体" w:eastAsia="黑体" w:cs="宋体"/>
          <w:sz w:val="24"/>
        </w:rPr>
      </w:pPr>
      <w:r>
        <w:rPr>
          <w:rFonts w:hint="eastAsia" w:ascii="黑体" w:hAnsi="黑体" w:eastAsia="黑体" w:cs="宋体"/>
          <w:sz w:val="24"/>
        </w:rPr>
        <w:t>观雪</w:t>
      </w:r>
    </w:p>
    <w:p w14:paraId="0B7E8C4E">
      <w:pPr>
        <w:spacing w:line="440" w:lineRule="exact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杨万里(宋)</w:t>
      </w:r>
    </w:p>
    <w:p w14:paraId="1E05D72D">
      <w:pPr>
        <w:spacing w:line="440" w:lineRule="exact"/>
        <w:ind w:left="479" w:leftChars="228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坐看深来尺许强，偏于薄暮发寒光。 半空舞倦居然懒，一点风来特地忙。</w:t>
      </w:r>
    </w:p>
    <w:p w14:paraId="675DBE07">
      <w:pPr>
        <w:spacing w:line="440" w:lineRule="exact"/>
        <w:ind w:left="479" w:leftChars="228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落尽琼花天不惜，封它梅蕊玉无香。 倩谁细橪成汤饼，换却人间烟火肠。</w:t>
      </w:r>
    </w:p>
    <w:p w14:paraId="1A81977C">
      <w:pPr>
        <w:spacing w:line="440" w:lineRule="exact"/>
        <w:jc w:val="center"/>
        <w:rPr>
          <w:rFonts w:ascii="黑体" w:hAnsi="黑体" w:eastAsia="黑体" w:cs="宋体"/>
          <w:sz w:val="24"/>
        </w:rPr>
      </w:pPr>
      <w:r>
        <w:rPr>
          <w:rFonts w:hint="eastAsia" w:ascii="黑体" w:hAnsi="黑体" w:eastAsia="黑体" w:cs="宋体"/>
          <w:sz w:val="24"/>
        </w:rPr>
        <w:t>雪望</w:t>
      </w:r>
    </w:p>
    <w:p w14:paraId="78595746">
      <w:pPr>
        <w:spacing w:line="440" w:lineRule="exact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洪升(清)</w:t>
      </w:r>
    </w:p>
    <w:p w14:paraId="42D01031">
      <w:pPr>
        <w:spacing w:line="440" w:lineRule="exact"/>
        <w:ind w:left="479" w:leftChars="228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寒色孤村暮，悲风四野闻。 溪深难受雪，山冻不流云。</w:t>
      </w:r>
    </w:p>
    <w:p w14:paraId="49276E98">
      <w:pPr>
        <w:spacing w:line="440" w:lineRule="exact"/>
        <w:ind w:firstLine="480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鸥鹭飞难辨，沙汀望莫分。 野桥梅几树，并是白纷纷。</w:t>
      </w:r>
    </w:p>
    <w:p w14:paraId="463B1814">
      <w:pPr>
        <w:spacing w:line="440" w:lineRule="exact"/>
        <w:ind w:firstLine="480"/>
        <w:jc w:val="center"/>
        <w:rPr>
          <w:rFonts w:ascii="宋体" w:hAnsi="宋体" w:cs="宋体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AE95A9">
    <w:pPr>
      <w:pStyle w:val="6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26F39A">
    <w:pPr>
      <w:pStyle w:val="6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2620A2">
    <w:pPr>
      <w:pStyle w:val="6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9BCB68">
    <w:pPr>
      <w:pStyle w:val="7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F228D7">
    <w:pPr>
      <w:pStyle w:val="7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81F6DE">
    <w:pPr>
      <w:pStyle w:val="7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C332C5"/>
    <w:multiLevelType w:val="multilevel"/>
    <w:tmpl w:val="3DC332C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宋体" w:hAnsi="宋体" w:cs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93C1E"/>
    <w:rsid w:val="000E2B5C"/>
    <w:rsid w:val="000E3CFE"/>
    <w:rsid w:val="001667EE"/>
    <w:rsid w:val="001721CE"/>
    <w:rsid w:val="00172E13"/>
    <w:rsid w:val="00191992"/>
    <w:rsid w:val="001962F6"/>
    <w:rsid w:val="001A0FE6"/>
    <w:rsid w:val="001C0634"/>
    <w:rsid w:val="001C0881"/>
    <w:rsid w:val="00203E07"/>
    <w:rsid w:val="00255BAE"/>
    <w:rsid w:val="002B30BE"/>
    <w:rsid w:val="002C64EC"/>
    <w:rsid w:val="002C769A"/>
    <w:rsid w:val="002E172D"/>
    <w:rsid w:val="002F2D22"/>
    <w:rsid w:val="00354213"/>
    <w:rsid w:val="00372F08"/>
    <w:rsid w:val="00391D77"/>
    <w:rsid w:val="003E2548"/>
    <w:rsid w:val="004037E8"/>
    <w:rsid w:val="00476053"/>
    <w:rsid w:val="004A717C"/>
    <w:rsid w:val="004B6770"/>
    <w:rsid w:val="004D0229"/>
    <w:rsid w:val="00510631"/>
    <w:rsid w:val="00510E1C"/>
    <w:rsid w:val="00541DD3"/>
    <w:rsid w:val="005427B6"/>
    <w:rsid w:val="00572FE8"/>
    <w:rsid w:val="00583204"/>
    <w:rsid w:val="005855C8"/>
    <w:rsid w:val="005C12B0"/>
    <w:rsid w:val="005D5BEE"/>
    <w:rsid w:val="006A5FEB"/>
    <w:rsid w:val="006B06B6"/>
    <w:rsid w:val="00725699"/>
    <w:rsid w:val="00727754"/>
    <w:rsid w:val="007311AD"/>
    <w:rsid w:val="007741F2"/>
    <w:rsid w:val="007855E7"/>
    <w:rsid w:val="008271AA"/>
    <w:rsid w:val="00834903"/>
    <w:rsid w:val="00867A80"/>
    <w:rsid w:val="008B0092"/>
    <w:rsid w:val="009052B8"/>
    <w:rsid w:val="00924831"/>
    <w:rsid w:val="00944432"/>
    <w:rsid w:val="00944A67"/>
    <w:rsid w:val="00981D56"/>
    <w:rsid w:val="009843F7"/>
    <w:rsid w:val="009857FF"/>
    <w:rsid w:val="009B5E26"/>
    <w:rsid w:val="00A15BE3"/>
    <w:rsid w:val="00A411C7"/>
    <w:rsid w:val="00A64D8A"/>
    <w:rsid w:val="00A65C51"/>
    <w:rsid w:val="00A73352"/>
    <w:rsid w:val="00AC2A09"/>
    <w:rsid w:val="00AC7A09"/>
    <w:rsid w:val="00AD5C19"/>
    <w:rsid w:val="00AE69EA"/>
    <w:rsid w:val="00B14B28"/>
    <w:rsid w:val="00B275DC"/>
    <w:rsid w:val="00B860F0"/>
    <w:rsid w:val="00BA2C1C"/>
    <w:rsid w:val="00BB386E"/>
    <w:rsid w:val="00BC1A9F"/>
    <w:rsid w:val="00BF1B1D"/>
    <w:rsid w:val="00BF601A"/>
    <w:rsid w:val="00C01445"/>
    <w:rsid w:val="00C31C45"/>
    <w:rsid w:val="00C56C02"/>
    <w:rsid w:val="00C6396A"/>
    <w:rsid w:val="00C66035"/>
    <w:rsid w:val="00C73080"/>
    <w:rsid w:val="00C8420B"/>
    <w:rsid w:val="00CB6568"/>
    <w:rsid w:val="00CE4560"/>
    <w:rsid w:val="00D302A9"/>
    <w:rsid w:val="00D43352"/>
    <w:rsid w:val="00D45F27"/>
    <w:rsid w:val="00D507C9"/>
    <w:rsid w:val="00D87ABC"/>
    <w:rsid w:val="00D9119A"/>
    <w:rsid w:val="00DB2A19"/>
    <w:rsid w:val="00DE5376"/>
    <w:rsid w:val="00E027AF"/>
    <w:rsid w:val="00E86B5B"/>
    <w:rsid w:val="00E97138"/>
    <w:rsid w:val="00EB6641"/>
    <w:rsid w:val="00ED63D8"/>
    <w:rsid w:val="00F10FB4"/>
    <w:rsid w:val="00F239B2"/>
    <w:rsid w:val="00F50FDD"/>
    <w:rsid w:val="00F540FF"/>
    <w:rsid w:val="00F74EC9"/>
    <w:rsid w:val="1DE2525C"/>
    <w:rsid w:val="2AAA4912"/>
    <w:rsid w:val="302F4ACF"/>
    <w:rsid w:val="3ACD514D"/>
    <w:rsid w:val="3E057EFD"/>
    <w:rsid w:val="503E143B"/>
    <w:rsid w:val="5C314F6A"/>
    <w:rsid w:val="5ED76139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0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alloon Text"/>
    <w:basedOn w:val="1"/>
    <w:link w:val="18"/>
    <w:qFormat/>
    <w:uiPriority w:val="0"/>
    <w:rPr>
      <w:sz w:val="18"/>
      <w:szCs w:val="18"/>
    </w:rPr>
  </w:style>
  <w:style w:type="paragraph" w:styleId="6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  <w:szCs w:val="22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Emphasis"/>
    <w:basedOn w:val="12"/>
    <w:qFormat/>
    <w:uiPriority w:val="0"/>
  </w:style>
  <w:style w:type="character" w:styleId="15">
    <w:name w:val="Hyperlink"/>
    <w:qFormat/>
    <w:uiPriority w:val="0"/>
    <w:rPr>
      <w:color w:val="0063C8"/>
      <w:u w:val="none"/>
    </w:rPr>
  </w:style>
  <w:style w:type="character" w:styleId="16">
    <w:name w:val="annotation reference"/>
    <w:basedOn w:val="12"/>
    <w:semiHidden/>
    <w:unhideWhenUsed/>
    <w:qFormat/>
    <w:uiPriority w:val="99"/>
    <w:rPr>
      <w:sz w:val="21"/>
      <w:szCs w:val="21"/>
    </w:rPr>
  </w:style>
  <w:style w:type="paragraph" w:customStyle="1" w:styleId="17">
    <w:name w:val="列出段落1"/>
    <w:basedOn w:val="1"/>
    <w:qFormat/>
    <w:uiPriority w:val="0"/>
    <w:pPr>
      <w:ind w:firstLine="420" w:firstLineChars="200"/>
    </w:pPr>
  </w:style>
  <w:style w:type="character" w:customStyle="1" w:styleId="18">
    <w:name w:val="批注框文本 字符"/>
    <w:basedOn w:val="12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眉 字符"/>
    <w:basedOn w:val="12"/>
    <w:link w:val="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页脚 字符"/>
    <w:basedOn w:val="12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1">
    <w:name w:val="正文文本 (2)_"/>
    <w:basedOn w:val="12"/>
    <w:link w:val="22"/>
    <w:unhideWhenUsed/>
    <w:qFormat/>
    <w:uiPriority w:val="99"/>
    <w:rPr>
      <w:rFonts w:ascii="宋体" w:hAnsi="宋体"/>
      <w:shd w:val="clear" w:color="auto" w:fill="FFFFFF"/>
    </w:rPr>
  </w:style>
  <w:style w:type="paragraph" w:customStyle="1" w:styleId="22">
    <w:name w:val="正文文本 (2)"/>
    <w:basedOn w:val="1"/>
    <w:link w:val="21"/>
    <w:unhideWhenUsed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hint="eastAsia" w:ascii="宋体" w:hAnsi="宋体"/>
      <w:kern w:val="0"/>
      <w:sz w:val="20"/>
      <w:szCs w:val="20"/>
    </w:rPr>
  </w:style>
  <w:style w:type="paragraph" w:customStyle="1" w:styleId="23">
    <w:name w:val="正文文本 (14)"/>
    <w:basedOn w:val="1"/>
    <w:link w:val="24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  <w:szCs w:val="22"/>
    </w:rPr>
  </w:style>
  <w:style w:type="character" w:customStyle="1" w:styleId="24">
    <w:name w:val="正文文本 (14)_"/>
    <w:basedOn w:val="12"/>
    <w:link w:val="23"/>
    <w:unhideWhenUsed/>
    <w:qFormat/>
    <w:uiPriority w:val="99"/>
    <w:rPr>
      <w:rFonts w:ascii="宋体" w:hAnsi="宋体"/>
      <w:kern w:val="2"/>
      <w:szCs w:val="22"/>
      <w:shd w:val="clear" w:color="auto" w:fill="FFFFFF"/>
    </w:rPr>
  </w:style>
  <w:style w:type="paragraph" w:customStyle="1" w:styleId="25">
    <w:name w:val="正文文本 (5)"/>
    <w:basedOn w:val="1"/>
    <w:link w:val="26"/>
    <w:unhideWhenUsed/>
    <w:qFormat/>
    <w:uiPriority w:val="99"/>
    <w:pPr>
      <w:shd w:val="clear" w:color="auto" w:fill="FFFFFF"/>
      <w:spacing w:line="390" w:lineRule="exact"/>
    </w:pPr>
    <w:rPr>
      <w:rFonts w:ascii="宋体" w:hAnsi="宋体"/>
      <w:b/>
      <w:szCs w:val="22"/>
    </w:rPr>
  </w:style>
  <w:style w:type="character" w:customStyle="1" w:styleId="26">
    <w:name w:val="正文文本 (5)_"/>
    <w:basedOn w:val="12"/>
    <w:link w:val="25"/>
    <w:unhideWhenUsed/>
    <w:qFormat/>
    <w:uiPriority w:val="99"/>
    <w:rPr>
      <w:rFonts w:ascii="宋体" w:hAnsi="宋体"/>
      <w:b/>
      <w:kern w:val="2"/>
      <w:sz w:val="21"/>
      <w:szCs w:val="22"/>
      <w:shd w:val="clear" w:color="auto" w:fill="FFFFFF"/>
    </w:rPr>
  </w:style>
  <w:style w:type="character" w:customStyle="1" w:styleId="27">
    <w:name w:val="正文文本 (2) + Tahoma"/>
    <w:basedOn w:val="21"/>
    <w:unhideWhenUsed/>
    <w:qFormat/>
    <w:uiPriority w:val="99"/>
    <w:rPr>
      <w:rFonts w:hint="default" w:ascii="Tahoma" w:hAnsi="Tahoma" w:eastAsia="Tahoma"/>
      <w:sz w:val="19"/>
      <w:shd w:val="clear" w:color="auto" w:fill="FFFFFF"/>
      <w:lang w:val="en-US" w:eastAsia="en-US"/>
    </w:rPr>
  </w:style>
  <w:style w:type="character" w:customStyle="1" w:styleId="28">
    <w:name w:val="正文文本 (2)1"/>
    <w:basedOn w:val="21"/>
    <w:unhideWhenUsed/>
    <w:qFormat/>
    <w:uiPriority w:val="99"/>
    <w:rPr>
      <w:rFonts w:hint="eastAsia" w:ascii="宋体" w:hAnsi="宋体" w:eastAsia="宋体"/>
      <w:sz w:val="20"/>
      <w:shd w:val="clear" w:color="auto" w:fill="FFFFFF"/>
    </w:rPr>
  </w:style>
  <w:style w:type="paragraph" w:styleId="29">
    <w:name w:val="List Paragraph"/>
    <w:basedOn w:val="1"/>
    <w:unhideWhenUsed/>
    <w:uiPriority w:val="99"/>
    <w:pPr>
      <w:ind w:firstLine="420" w:firstLineChars="200"/>
    </w:pPr>
  </w:style>
  <w:style w:type="character" w:customStyle="1" w:styleId="30">
    <w:name w:val="标题 2 字符"/>
    <w:basedOn w:val="12"/>
    <w:link w:val="3"/>
    <w:uiPriority w:val="0"/>
    <w:rPr>
      <w:rFonts w:ascii="Cambria" w:hAnsi="Cambria"/>
      <w:b/>
      <w:bCs/>
      <w:kern w:val="2"/>
      <w:sz w:val="32"/>
      <w:szCs w:val="32"/>
    </w:rPr>
  </w:style>
  <w:style w:type="character" w:customStyle="1" w:styleId="31">
    <w:name w:val="标题 1 字符"/>
    <w:basedOn w:val="12"/>
    <w:link w:val="2"/>
    <w:qFormat/>
    <w:uiPriority w:val="0"/>
    <w:rPr>
      <w:rFonts w:ascii="Calibri" w:hAnsi="Calibr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E36484-0A80-4270-B583-1C661A24B2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4215</Words>
  <Characters>4262</Characters>
  <Lines>0</Lines>
  <Paragraphs>0</Paragraphs>
  <TotalTime>0</TotalTime>
  <ScaleCrop>false</ScaleCrop>
  <LinksUpToDate>false</LinksUpToDate>
  <CharactersWithSpaces>5035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2025-07-30T07:05:00Z</dcterms:created>
  <dc:creator>Administrator</dc:creator>
  <cp:lastModifiedBy>上帝掷骰子吗</cp:lastModifiedBy>
  <dcterms:modified xsi:type="dcterms:W3CDTF">2025-07-30T07:05:00Z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BE25FA9D86C74A51A0BFACE04A9C835E_12</vt:lpwstr>
  </property>
</Properties>
</file>